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49D" w:rsidRDefault="00F6749D" w:rsidP="00F674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doc. PhDr. Ľudmila Belásová, PhD.</w:t>
      </w:r>
    </w:p>
    <w:p w:rsidR="00F6749D" w:rsidRDefault="00F6749D" w:rsidP="00F674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749D" w:rsidRDefault="00F6749D" w:rsidP="00F6749D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F6749D" w:rsidRDefault="00F6749D" w:rsidP="00F6749D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F6749D" w:rsidRPr="003E2681" w:rsidRDefault="00F6749D" w:rsidP="00F6749D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E2681">
        <w:rPr>
          <w:rFonts w:ascii="Times New Roman" w:hAnsi="Times New Roman" w:cs="Times New Roman"/>
          <w:b/>
          <w:caps/>
          <w:sz w:val="28"/>
          <w:szCs w:val="28"/>
        </w:rPr>
        <w:t xml:space="preserve">Prehľad vedeckovýskumnej činnosti </w:t>
      </w:r>
    </w:p>
    <w:p w:rsidR="00F6749D" w:rsidRPr="003E2681" w:rsidRDefault="00F6749D" w:rsidP="00F6749D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E2681">
        <w:rPr>
          <w:rFonts w:ascii="Times New Roman" w:hAnsi="Times New Roman" w:cs="Times New Roman"/>
          <w:b/>
          <w:caps/>
          <w:sz w:val="28"/>
          <w:szCs w:val="28"/>
        </w:rPr>
        <w:t xml:space="preserve">a jej najdôležitejších výsledkov </w:t>
      </w:r>
    </w:p>
    <w:p w:rsidR="00F6749D" w:rsidRPr="003E2681" w:rsidRDefault="00F6749D" w:rsidP="00F6749D">
      <w:pPr>
        <w:spacing w:after="0" w:line="36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F6749D" w:rsidRDefault="00F6749D" w:rsidP="00F6749D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F6749D" w:rsidRPr="000302F9" w:rsidRDefault="00F6749D" w:rsidP="006C7EF0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2F9">
        <w:rPr>
          <w:rFonts w:ascii="Times New Roman" w:hAnsi="Times New Roman" w:cs="Times New Roman"/>
          <w:b/>
          <w:caps/>
          <w:sz w:val="24"/>
          <w:szCs w:val="24"/>
        </w:rPr>
        <w:t>Vedeckovýskumné zameranie</w:t>
      </w:r>
      <w:r w:rsidRPr="000302F9">
        <w:rPr>
          <w:rFonts w:ascii="Times New Roman" w:hAnsi="Times New Roman" w:cs="Times New Roman"/>
          <w:sz w:val="24"/>
          <w:szCs w:val="24"/>
        </w:rPr>
        <w:t>:</w:t>
      </w:r>
    </w:p>
    <w:p w:rsidR="00F6749D" w:rsidRPr="000302F9" w:rsidRDefault="00F6749D" w:rsidP="00F67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749D" w:rsidRDefault="00F6749D" w:rsidP="00F67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749D" w:rsidRDefault="00F6749D" w:rsidP="00F6749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Hodnotenie a klasifikácia ž</w:t>
      </w:r>
      <w:r w:rsidR="0002162D">
        <w:rPr>
          <w:rFonts w:ascii="Times New Roman" w:hAnsi="Times New Roman" w:cs="Times New Roman"/>
          <w:sz w:val="24"/>
          <w:szCs w:val="24"/>
        </w:rPr>
        <w:t>iakov 1. stupňa základnej školy</w:t>
      </w:r>
    </w:p>
    <w:p w:rsidR="00F6749D" w:rsidRDefault="00F6749D" w:rsidP="00F6749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Čitateľské a </w:t>
      </w:r>
      <w:proofErr w:type="spellStart"/>
      <w:r>
        <w:rPr>
          <w:rFonts w:ascii="Times New Roman" w:hAnsi="Times New Roman" w:cs="Times New Roman"/>
          <w:sz w:val="24"/>
          <w:szCs w:val="24"/>
        </w:rPr>
        <w:t>grafomotoric</w:t>
      </w:r>
      <w:r w:rsidR="0002162D">
        <w:rPr>
          <w:rFonts w:ascii="Times New Roman" w:hAnsi="Times New Roman" w:cs="Times New Roman"/>
          <w:sz w:val="24"/>
          <w:szCs w:val="24"/>
        </w:rPr>
        <w:t>ké</w:t>
      </w:r>
      <w:proofErr w:type="spellEnd"/>
      <w:r w:rsidR="0002162D">
        <w:rPr>
          <w:rFonts w:ascii="Times New Roman" w:hAnsi="Times New Roman" w:cs="Times New Roman"/>
          <w:sz w:val="24"/>
          <w:szCs w:val="24"/>
        </w:rPr>
        <w:t xml:space="preserve"> spôsobilosti rómskych žiakov</w:t>
      </w:r>
    </w:p>
    <w:p w:rsidR="00F6749D" w:rsidRPr="00EB1940" w:rsidRDefault="00F6749D" w:rsidP="00F6749D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B1940">
        <w:rPr>
          <w:rFonts w:ascii="Times New Roman" w:eastAsia="Times New Roman" w:hAnsi="Times New Roman" w:cs="Times New Roman"/>
          <w:sz w:val="24"/>
          <w:szCs w:val="24"/>
          <w:lang w:eastAsia="sk-SK"/>
        </w:rPr>
        <w:t>Aktivizujúce metódy na p</w:t>
      </w:r>
      <w:r w:rsidR="0002162D">
        <w:rPr>
          <w:rFonts w:ascii="Times New Roman" w:eastAsia="Times New Roman" w:hAnsi="Times New Roman" w:cs="Times New Roman"/>
          <w:sz w:val="24"/>
          <w:szCs w:val="24"/>
          <w:lang w:eastAsia="sk-SK"/>
        </w:rPr>
        <w:t>rimárnom stupni základnej školy</w:t>
      </w:r>
    </w:p>
    <w:p w:rsidR="00F6749D" w:rsidRPr="00EB1940" w:rsidRDefault="00F10AF3" w:rsidP="00F6749D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Utváranie a rozvíjanie elementárnej gramotnosti</w:t>
      </w:r>
    </w:p>
    <w:p w:rsidR="002A0CA9" w:rsidRDefault="002A0CA9" w:rsidP="00F6749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AC20D3" w:rsidRPr="00AC20D3" w:rsidRDefault="00AC20D3" w:rsidP="00AC20D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AC20D3">
        <w:rPr>
          <w:rFonts w:ascii="Times New Roman" w:hAnsi="Times New Roman" w:cs="Times New Roman"/>
          <w:b/>
          <w:caps/>
          <w:sz w:val="24"/>
          <w:szCs w:val="24"/>
        </w:rPr>
        <w:t>PREHĽAD RIEŠENÝCH vedeckovýskumnÝCH  projektOV</w:t>
      </w:r>
    </w:p>
    <w:p w:rsidR="00AC20D3" w:rsidRPr="00883E37" w:rsidRDefault="00AC20D3" w:rsidP="00AC20D3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AC20D3" w:rsidRPr="00AC20D3" w:rsidRDefault="00AC20D3" w:rsidP="00AC20D3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C20D3">
        <w:rPr>
          <w:rFonts w:ascii="Times New Roman" w:hAnsi="Times New Roman" w:cs="Times New Roman"/>
          <w:b/>
          <w:bCs/>
          <w:sz w:val="24"/>
          <w:szCs w:val="24"/>
        </w:rPr>
        <w:t>Vedeckovýskumné projekty riešené do roku 2003</w:t>
      </w:r>
    </w:p>
    <w:p w:rsidR="00AC20D3" w:rsidRPr="00AC20D3" w:rsidRDefault="00AC20D3" w:rsidP="00AC20D3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C20D3">
        <w:rPr>
          <w:rFonts w:ascii="Times New Roman" w:hAnsi="Times New Roman" w:cs="Times New Roman"/>
          <w:b/>
          <w:bCs/>
          <w:sz w:val="24"/>
          <w:szCs w:val="24"/>
        </w:rPr>
        <w:t>Inštitucionálne:</w:t>
      </w:r>
    </w:p>
    <w:p w:rsidR="00AC20D3" w:rsidRPr="00AC20D3" w:rsidRDefault="00AC20D3" w:rsidP="00AC20D3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C20D3">
        <w:rPr>
          <w:rFonts w:ascii="Times New Roman" w:hAnsi="Times New Roman" w:cs="Times New Roman"/>
          <w:sz w:val="24"/>
          <w:szCs w:val="24"/>
        </w:rPr>
        <w:t xml:space="preserve">C-46-IV - </w:t>
      </w:r>
      <w:r w:rsidRPr="00AC20D3">
        <w:rPr>
          <w:rFonts w:ascii="Times New Roman" w:hAnsi="Times New Roman" w:cs="Times New Roman"/>
          <w:b/>
          <w:i/>
          <w:sz w:val="24"/>
          <w:szCs w:val="24"/>
        </w:rPr>
        <w:t>Aktuálne problémy vzdelávania učiteľov základnej školy</w:t>
      </w:r>
      <w:r w:rsidRPr="00AC20D3">
        <w:rPr>
          <w:rFonts w:ascii="Times New Roman" w:hAnsi="Times New Roman" w:cs="Times New Roman"/>
          <w:sz w:val="24"/>
          <w:szCs w:val="24"/>
        </w:rPr>
        <w:t xml:space="preserve"> (riešiteľka). Názov čiastkovej úlohy: Vzdelávacie programy elementárneho čítania u nás a v zahraničí. UPJŠ v Košiciach, Pedagogická fakulta v Prešove, doba riešenia </w:t>
      </w:r>
      <w:r w:rsidRPr="00AC20D3">
        <w:rPr>
          <w:rFonts w:ascii="Times New Roman" w:hAnsi="Times New Roman" w:cs="Times New Roman"/>
          <w:b/>
          <w:sz w:val="24"/>
          <w:szCs w:val="24"/>
        </w:rPr>
        <w:t xml:space="preserve">1986 – 1989  </w:t>
      </w:r>
    </w:p>
    <w:p w:rsidR="00AC20D3" w:rsidRPr="00AC20D3" w:rsidRDefault="00AC20D3" w:rsidP="00AC20D3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C20D3">
        <w:rPr>
          <w:rFonts w:ascii="Times New Roman" w:hAnsi="Times New Roman" w:cs="Times New Roman"/>
          <w:b/>
          <w:bCs/>
          <w:sz w:val="24"/>
          <w:szCs w:val="24"/>
        </w:rPr>
        <w:t>Rezortné:</w:t>
      </w:r>
    </w:p>
    <w:p w:rsidR="00AC20D3" w:rsidRPr="00AC20D3" w:rsidRDefault="00AC20D3" w:rsidP="00AC20D3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C20D3">
        <w:rPr>
          <w:rFonts w:ascii="Times New Roman" w:hAnsi="Times New Roman" w:cs="Times New Roman"/>
          <w:sz w:val="24"/>
          <w:szCs w:val="24"/>
        </w:rPr>
        <w:t xml:space="preserve">RŠ-II-02- 01/3 </w:t>
      </w:r>
      <w:r w:rsidRPr="00AC20D3">
        <w:rPr>
          <w:rFonts w:ascii="Times New Roman" w:hAnsi="Times New Roman" w:cs="Times New Roman"/>
          <w:b/>
          <w:i/>
          <w:sz w:val="24"/>
          <w:szCs w:val="24"/>
        </w:rPr>
        <w:t>Zvyšovanie efektívnosti výchovno-vzdelávacieho procesu v materských, základných a stredných školách</w:t>
      </w:r>
      <w:r w:rsidRPr="00AC20D3">
        <w:rPr>
          <w:rFonts w:ascii="Times New Roman" w:hAnsi="Times New Roman" w:cs="Times New Roman"/>
          <w:sz w:val="24"/>
          <w:szCs w:val="24"/>
        </w:rPr>
        <w:t xml:space="preserve"> (riešiteľka). Názov čiastkovej úlohy: Metódy, formy a prostriedky výučby elementárneho čítania a písania. UPJŠ v Košiciach, Pedagogická fakulta v Prešove, doba riešenia </w:t>
      </w:r>
      <w:r w:rsidRPr="00AC20D3">
        <w:rPr>
          <w:rFonts w:ascii="Times New Roman" w:hAnsi="Times New Roman" w:cs="Times New Roman"/>
          <w:b/>
          <w:sz w:val="24"/>
          <w:szCs w:val="24"/>
        </w:rPr>
        <w:t>1990 – 1993</w:t>
      </w:r>
      <w:r w:rsidRPr="00AC20D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20D3" w:rsidRPr="00AC20D3" w:rsidRDefault="00AC20D3" w:rsidP="00AC20D3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C20D3">
        <w:rPr>
          <w:rFonts w:ascii="Times New Roman" w:hAnsi="Times New Roman" w:cs="Times New Roman"/>
          <w:b/>
          <w:bCs/>
          <w:sz w:val="24"/>
          <w:szCs w:val="24"/>
        </w:rPr>
        <w:t>Grantové:</w:t>
      </w:r>
    </w:p>
    <w:p w:rsidR="00AC20D3" w:rsidRPr="00AC20D3" w:rsidRDefault="00AC20D3" w:rsidP="00AC20D3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C20D3">
        <w:rPr>
          <w:rFonts w:ascii="Times New Roman" w:hAnsi="Times New Roman" w:cs="Times New Roman"/>
          <w:sz w:val="24"/>
          <w:szCs w:val="24"/>
        </w:rPr>
        <w:t xml:space="preserve">VEGA 95/5195/146 – </w:t>
      </w:r>
      <w:r w:rsidRPr="00AC20D3">
        <w:rPr>
          <w:rFonts w:ascii="Times New Roman" w:hAnsi="Times New Roman" w:cs="Times New Roman"/>
          <w:b/>
          <w:i/>
          <w:sz w:val="24"/>
          <w:szCs w:val="24"/>
        </w:rPr>
        <w:t>Humanizácia výchovy</w:t>
      </w:r>
      <w:r w:rsidRPr="00AC20D3">
        <w:rPr>
          <w:rFonts w:ascii="Times New Roman" w:hAnsi="Times New Roman" w:cs="Times New Roman"/>
          <w:sz w:val="24"/>
          <w:szCs w:val="24"/>
        </w:rPr>
        <w:t xml:space="preserve"> (riešiteľka). Názov čiastkovej úlohy: Slovné hodnotenie žiakov 1. stupňa základnej školy, doba riešenia </w:t>
      </w:r>
      <w:r w:rsidRPr="00AC20D3">
        <w:rPr>
          <w:rFonts w:ascii="Times New Roman" w:hAnsi="Times New Roman" w:cs="Times New Roman"/>
          <w:b/>
          <w:sz w:val="24"/>
          <w:szCs w:val="24"/>
        </w:rPr>
        <w:t xml:space="preserve">1995 – 1997 </w:t>
      </w:r>
    </w:p>
    <w:p w:rsidR="00AC20D3" w:rsidRPr="00AC20D3" w:rsidRDefault="00AC20D3" w:rsidP="00AC20D3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C20D3">
        <w:rPr>
          <w:rFonts w:ascii="Times New Roman" w:hAnsi="Times New Roman" w:cs="Times New Roman"/>
          <w:sz w:val="24"/>
          <w:szCs w:val="24"/>
        </w:rPr>
        <w:lastRenderedPageBreak/>
        <w:t xml:space="preserve">Nadácia Škola dokorán, Pedagogická fakulta Prešovskej univerzity v Prešove –  </w:t>
      </w:r>
      <w:r w:rsidRPr="00AC20D3">
        <w:rPr>
          <w:rFonts w:ascii="Times New Roman" w:hAnsi="Times New Roman" w:cs="Times New Roman"/>
          <w:b/>
          <w:i/>
          <w:sz w:val="24"/>
          <w:szCs w:val="24"/>
        </w:rPr>
        <w:t>Akcelerácia úspešnosti rómskych žiakov</w:t>
      </w:r>
      <w:r w:rsidRPr="00AC20D3">
        <w:rPr>
          <w:rFonts w:ascii="Times New Roman" w:hAnsi="Times New Roman" w:cs="Times New Roman"/>
          <w:sz w:val="24"/>
          <w:szCs w:val="24"/>
        </w:rPr>
        <w:t xml:space="preserve"> (riešiteľka). Názov čiastkovej úlohy: Čitateľské a </w:t>
      </w:r>
      <w:proofErr w:type="spellStart"/>
      <w:r w:rsidRPr="00AC20D3">
        <w:rPr>
          <w:rFonts w:ascii="Times New Roman" w:hAnsi="Times New Roman" w:cs="Times New Roman"/>
          <w:sz w:val="24"/>
          <w:szCs w:val="24"/>
        </w:rPr>
        <w:t>grafomotorické</w:t>
      </w:r>
      <w:proofErr w:type="spellEnd"/>
      <w:r w:rsidRPr="00AC20D3">
        <w:rPr>
          <w:rFonts w:ascii="Times New Roman" w:hAnsi="Times New Roman" w:cs="Times New Roman"/>
          <w:sz w:val="24"/>
          <w:szCs w:val="24"/>
        </w:rPr>
        <w:t xml:space="preserve"> spôsobilosti rómskych žiakov, doba riešenia </w:t>
      </w:r>
      <w:r w:rsidRPr="00AC20D3">
        <w:rPr>
          <w:rFonts w:ascii="Times New Roman" w:hAnsi="Times New Roman" w:cs="Times New Roman"/>
          <w:b/>
          <w:sz w:val="24"/>
          <w:szCs w:val="24"/>
        </w:rPr>
        <w:t xml:space="preserve">1999 – 2001 </w:t>
      </w:r>
    </w:p>
    <w:p w:rsidR="00AC20D3" w:rsidRPr="00AC20D3" w:rsidRDefault="00AC20D3" w:rsidP="00AC20D3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C20D3">
        <w:rPr>
          <w:rFonts w:ascii="Times New Roman" w:hAnsi="Times New Roman" w:cs="Times New Roman"/>
          <w:sz w:val="24"/>
          <w:szCs w:val="24"/>
        </w:rPr>
        <w:t xml:space="preserve">MPC Prešov a Združenie Orava pre demokraciu vo vzdelávaní – </w:t>
      </w:r>
      <w:r w:rsidRPr="00AC20D3">
        <w:rPr>
          <w:rFonts w:ascii="Times New Roman" w:hAnsi="Times New Roman" w:cs="Times New Roman"/>
          <w:b/>
          <w:i/>
          <w:sz w:val="24"/>
          <w:szCs w:val="24"/>
        </w:rPr>
        <w:t>Inovačné stratégie podporujúce myslenie a učenie</w:t>
      </w:r>
      <w:r w:rsidRPr="00AC20D3">
        <w:rPr>
          <w:rFonts w:ascii="Times New Roman" w:hAnsi="Times New Roman" w:cs="Times New Roman"/>
          <w:sz w:val="24"/>
          <w:szCs w:val="24"/>
        </w:rPr>
        <w:t xml:space="preserve"> (riešiteľka). Názov čiastkovej úlohy: Práca s umeleckým textom na 1. stupni základnej školy, doba riešenia </w:t>
      </w:r>
      <w:r w:rsidRPr="00AC20D3">
        <w:rPr>
          <w:rFonts w:ascii="Times New Roman" w:hAnsi="Times New Roman" w:cs="Times New Roman"/>
          <w:b/>
          <w:sz w:val="24"/>
          <w:szCs w:val="24"/>
        </w:rPr>
        <w:t>2000 – 2002</w:t>
      </w:r>
      <w:r w:rsidRPr="00AC20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0D3" w:rsidRPr="00AC20D3" w:rsidRDefault="00AC20D3" w:rsidP="00AC20D3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C20D3">
        <w:rPr>
          <w:rFonts w:ascii="Times New Roman" w:hAnsi="Times New Roman" w:cs="Times New Roman"/>
          <w:b/>
          <w:bCs/>
          <w:sz w:val="24"/>
          <w:szCs w:val="24"/>
        </w:rPr>
        <w:t>Vedeckovýskumné projekty za posledných 10 rokov</w:t>
      </w:r>
    </w:p>
    <w:p w:rsidR="00AC20D3" w:rsidRPr="00AC20D3" w:rsidRDefault="00AC20D3" w:rsidP="00AC20D3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C20D3">
        <w:rPr>
          <w:rFonts w:ascii="Times New Roman" w:hAnsi="Times New Roman" w:cs="Times New Roman"/>
          <w:sz w:val="24"/>
          <w:szCs w:val="24"/>
        </w:rPr>
        <w:t xml:space="preserve">Štátna objednávka schválená uznesením vlády SR č. 912/2002 – </w:t>
      </w:r>
      <w:r w:rsidRPr="00AC20D3">
        <w:rPr>
          <w:rFonts w:ascii="Times New Roman" w:hAnsi="Times New Roman" w:cs="Times New Roman"/>
          <w:b/>
          <w:i/>
          <w:sz w:val="24"/>
          <w:szCs w:val="24"/>
        </w:rPr>
        <w:t>Zvyšovanie úrovne socializácie rómskej komunity prostredníctvom systémov vzdelávania sociálnych a misijných pracovníkov a asistentov učiteľa</w:t>
      </w:r>
      <w:r w:rsidRPr="00AC20D3">
        <w:rPr>
          <w:rFonts w:ascii="Times New Roman" w:hAnsi="Times New Roman" w:cs="Times New Roman"/>
          <w:sz w:val="24"/>
          <w:szCs w:val="24"/>
        </w:rPr>
        <w:t xml:space="preserve"> (riešiteľka). Názov čiastkovej úlohy: Utváranie počiatočnej gramotnosti rómskych žiakov, doba riešenia </w:t>
      </w:r>
      <w:r w:rsidRPr="00AC20D3">
        <w:rPr>
          <w:rFonts w:ascii="Times New Roman" w:hAnsi="Times New Roman" w:cs="Times New Roman"/>
          <w:b/>
          <w:sz w:val="24"/>
          <w:szCs w:val="24"/>
        </w:rPr>
        <w:t>2002 – 2005</w:t>
      </w:r>
      <w:r w:rsidRPr="00AC20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0D3" w:rsidRPr="00AC20D3" w:rsidRDefault="00AC20D3" w:rsidP="00AC20D3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C20D3">
        <w:rPr>
          <w:rFonts w:ascii="Times New Roman" w:hAnsi="Times New Roman" w:cs="Times New Roman"/>
          <w:sz w:val="24"/>
          <w:szCs w:val="24"/>
        </w:rPr>
        <w:t xml:space="preserve">VEGA 1/1306/04 </w:t>
      </w:r>
      <w:r w:rsidRPr="00AC20D3">
        <w:rPr>
          <w:rFonts w:ascii="Times New Roman" w:hAnsi="Times New Roman" w:cs="Times New Roman"/>
          <w:b/>
          <w:i/>
          <w:sz w:val="24"/>
          <w:szCs w:val="24"/>
        </w:rPr>
        <w:t>Filozofické dedičstvo I. Kanta a súčasnosť</w:t>
      </w:r>
      <w:r w:rsidRPr="00AC20D3">
        <w:rPr>
          <w:rFonts w:ascii="Times New Roman" w:hAnsi="Times New Roman" w:cs="Times New Roman"/>
          <w:sz w:val="24"/>
          <w:szCs w:val="24"/>
        </w:rPr>
        <w:t xml:space="preserve"> (riešiteľka). Názov čiastkovej úlohy: </w:t>
      </w:r>
      <w:proofErr w:type="spellStart"/>
      <w:r w:rsidRPr="00AC20D3">
        <w:rPr>
          <w:rFonts w:ascii="Times New Roman" w:hAnsi="Times New Roman" w:cs="Times New Roman"/>
          <w:sz w:val="24"/>
          <w:szCs w:val="24"/>
        </w:rPr>
        <w:t>Výchovno</w:t>
      </w:r>
      <w:proofErr w:type="spellEnd"/>
      <w:r w:rsidRPr="00AC20D3">
        <w:rPr>
          <w:rFonts w:ascii="Times New Roman" w:hAnsi="Times New Roman" w:cs="Times New Roman"/>
          <w:sz w:val="24"/>
          <w:szCs w:val="24"/>
        </w:rPr>
        <w:t xml:space="preserve"> – vzdelávací rozmer Kantovej filozofie, doba riešenia </w:t>
      </w:r>
      <w:r w:rsidRPr="00AC20D3">
        <w:rPr>
          <w:rFonts w:ascii="Times New Roman" w:hAnsi="Times New Roman" w:cs="Times New Roman"/>
          <w:b/>
          <w:sz w:val="24"/>
          <w:szCs w:val="24"/>
        </w:rPr>
        <w:t>2004 – 2007</w:t>
      </w:r>
    </w:p>
    <w:p w:rsidR="00AC20D3" w:rsidRPr="00AC20D3" w:rsidRDefault="00AC20D3" w:rsidP="00AC20D3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C20D3">
        <w:rPr>
          <w:rFonts w:ascii="Times New Roman" w:hAnsi="Times New Roman" w:cs="Times New Roman"/>
          <w:sz w:val="24"/>
          <w:szCs w:val="24"/>
        </w:rPr>
        <w:t>VEGA 1/4691/</w:t>
      </w:r>
      <w:r w:rsidRPr="00AC20D3">
        <w:rPr>
          <w:rFonts w:ascii="Times New Roman" w:hAnsi="Times New Roman" w:cs="Times New Roman"/>
          <w:b/>
          <w:i/>
          <w:sz w:val="24"/>
          <w:szCs w:val="24"/>
        </w:rPr>
        <w:t>07 Filozofické dedičstvo I. Kanta a súčasnosť II.</w:t>
      </w:r>
      <w:r w:rsidRPr="00AC20D3">
        <w:rPr>
          <w:rFonts w:ascii="Times New Roman" w:hAnsi="Times New Roman" w:cs="Times New Roman"/>
          <w:sz w:val="24"/>
          <w:szCs w:val="24"/>
        </w:rPr>
        <w:t xml:space="preserve"> (riešiteľka)</w:t>
      </w:r>
      <w:r w:rsidRPr="00AC20D3">
        <w:rPr>
          <w:rFonts w:ascii="Times New Roman" w:hAnsi="Times New Roman" w:cs="Times New Roman"/>
          <w:sz w:val="24"/>
          <w:szCs w:val="24"/>
        </w:rPr>
        <w:br/>
        <w:t xml:space="preserve">Názov čiastkovej úlohy: Kant a problematika </w:t>
      </w:r>
      <w:proofErr w:type="spellStart"/>
      <w:r w:rsidRPr="00AC20D3">
        <w:rPr>
          <w:rFonts w:ascii="Times New Roman" w:hAnsi="Times New Roman" w:cs="Times New Roman"/>
          <w:sz w:val="24"/>
          <w:szCs w:val="24"/>
        </w:rPr>
        <w:t>Bildung</w:t>
      </w:r>
      <w:proofErr w:type="spellEnd"/>
      <w:r w:rsidRPr="00AC20D3">
        <w:rPr>
          <w:rFonts w:ascii="Times New Roman" w:hAnsi="Times New Roman" w:cs="Times New Roman"/>
          <w:sz w:val="24"/>
          <w:szCs w:val="24"/>
        </w:rPr>
        <w:t xml:space="preserve">, doba riešenia </w:t>
      </w:r>
      <w:r w:rsidRPr="00AC20D3">
        <w:rPr>
          <w:rFonts w:ascii="Times New Roman" w:hAnsi="Times New Roman" w:cs="Times New Roman"/>
          <w:b/>
          <w:sz w:val="24"/>
          <w:szCs w:val="24"/>
        </w:rPr>
        <w:t>2007 – 2009</w:t>
      </w:r>
    </w:p>
    <w:p w:rsidR="00AC20D3" w:rsidRPr="00AC20D3" w:rsidRDefault="00AC20D3" w:rsidP="00AC20D3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C20D3">
        <w:rPr>
          <w:rFonts w:ascii="Times New Roman" w:hAnsi="Times New Roman" w:cs="Times New Roman"/>
          <w:sz w:val="24"/>
          <w:szCs w:val="24"/>
        </w:rPr>
        <w:t xml:space="preserve">VEGA 1/4529/07 </w:t>
      </w:r>
      <w:r w:rsidRPr="00AC20D3">
        <w:rPr>
          <w:rFonts w:ascii="Times New Roman" w:hAnsi="Times New Roman" w:cs="Times New Roman"/>
          <w:b/>
          <w:i/>
          <w:sz w:val="24"/>
          <w:szCs w:val="24"/>
        </w:rPr>
        <w:t>Adaptívne schopnosti a kompetencie rómskych detí</w:t>
      </w:r>
      <w:r w:rsidRPr="00AC20D3">
        <w:rPr>
          <w:rFonts w:ascii="Times New Roman" w:hAnsi="Times New Roman" w:cs="Times New Roman"/>
          <w:sz w:val="24"/>
          <w:szCs w:val="24"/>
        </w:rPr>
        <w:t xml:space="preserve"> (zástupkyňa vedúcej projektu), doba riešenia </w:t>
      </w:r>
      <w:r w:rsidRPr="00AC20D3">
        <w:rPr>
          <w:rFonts w:ascii="Times New Roman" w:hAnsi="Times New Roman" w:cs="Times New Roman"/>
          <w:b/>
          <w:sz w:val="24"/>
          <w:szCs w:val="24"/>
        </w:rPr>
        <w:t>2007 – 2009</w:t>
      </w:r>
    </w:p>
    <w:p w:rsidR="00AC20D3" w:rsidRPr="00AC20D3" w:rsidRDefault="00AC20D3" w:rsidP="00AC20D3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C20D3">
        <w:rPr>
          <w:rFonts w:ascii="Times New Roman" w:hAnsi="Times New Roman" w:cs="Times New Roman"/>
          <w:sz w:val="24"/>
          <w:szCs w:val="24"/>
        </w:rPr>
        <w:t xml:space="preserve">VEGA 1/4484/07 </w:t>
      </w:r>
      <w:r w:rsidRPr="00AC20D3">
        <w:rPr>
          <w:rFonts w:ascii="Times New Roman" w:hAnsi="Times New Roman" w:cs="Times New Roman"/>
          <w:b/>
          <w:i/>
          <w:sz w:val="24"/>
          <w:szCs w:val="24"/>
        </w:rPr>
        <w:t xml:space="preserve">Efektívnosť metodiky </w:t>
      </w:r>
      <w:proofErr w:type="spellStart"/>
      <w:r w:rsidRPr="00AC20D3">
        <w:rPr>
          <w:rFonts w:ascii="Times New Roman" w:hAnsi="Times New Roman" w:cs="Times New Roman"/>
          <w:b/>
          <w:i/>
          <w:sz w:val="24"/>
          <w:szCs w:val="24"/>
        </w:rPr>
        <w:t>Sfumato</w:t>
      </w:r>
      <w:proofErr w:type="spellEnd"/>
      <w:r w:rsidRPr="00AC20D3">
        <w:rPr>
          <w:rFonts w:ascii="Times New Roman" w:hAnsi="Times New Roman" w:cs="Times New Roman"/>
          <w:b/>
          <w:i/>
          <w:sz w:val="24"/>
          <w:szCs w:val="24"/>
        </w:rPr>
        <w:t xml:space="preserve"> v podmienkach 1. stupňa základných škôl na Slovensku</w:t>
      </w:r>
      <w:r w:rsidRPr="00AC20D3">
        <w:rPr>
          <w:rFonts w:ascii="Times New Roman" w:hAnsi="Times New Roman" w:cs="Times New Roman"/>
          <w:sz w:val="24"/>
          <w:szCs w:val="24"/>
        </w:rPr>
        <w:t xml:space="preserve"> (vedúca projektu), doba riešenia </w:t>
      </w:r>
      <w:r w:rsidRPr="00AC20D3">
        <w:rPr>
          <w:rFonts w:ascii="Times New Roman" w:hAnsi="Times New Roman" w:cs="Times New Roman"/>
          <w:b/>
          <w:sz w:val="24"/>
          <w:szCs w:val="24"/>
        </w:rPr>
        <w:t>2007 – 2009</w:t>
      </w:r>
      <w:r w:rsidRPr="00AC20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0D3" w:rsidRPr="00AC20D3" w:rsidRDefault="00AC20D3" w:rsidP="00AC20D3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C20D3">
        <w:rPr>
          <w:rFonts w:ascii="Times New Roman" w:hAnsi="Times New Roman" w:cs="Times New Roman"/>
          <w:sz w:val="24"/>
          <w:szCs w:val="24"/>
        </w:rPr>
        <w:t xml:space="preserve">VEGA 1/0027/10 </w:t>
      </w:r>
      <w:r w:rsidRPr="00AC20D3">
        <w:rPr>
          <w:rFonts w:ascii="Times New Roman" w:hAnsi="Times New Roman" w:cs="Times New Roman"/>
          <w:b/>
          <w:i/>
          <w:sz w:val="24"/>
          <w:szCs w:val="24"/>
        </w:rPr>
        <w:t>Filozofické dedičstvo I. Kanta a súčasnosť III.</w:t>
      </w:r>
      <w:r w:rsidRPr="00AC20D3">
        <w:rPr>
          <w:rFonts w:ascii="Times New Roman" w:hAnsi="Times New Roman" w:cs="Times New Roman"/>
          <w:sz w:val="24"/>
          <w:szCs w:val="24"/>
        </w:rPr>
        <w:t xml:space="preserve"> (riešiteľka)</w:t>
      </w:r>
      <w:r w:rsidRPr="00AC20D3">
        <w:rPr>
          <w:rFonts w:ascii="Times New Roman" w:hAnsi="Times New Roman" w:cs="Times New Roman"/>
          <w:sz w:val="24"/>
          <w:szCs w:val="24"/>
        </w:rPr>
        <w:br/>
        <w:t xml:space="preserve">Názov čiastkovej úlohy: Kant a problém </w:t>
      </w:r>
      <w:proofErr w:type="spellStart"/>
      <w:r w:rsidRPr="00AC20D3">
        <w:rPr>
          <w:rFonts w:ascii="Times New Roman" w:hAnsi="Times New Roman" w:cs="Times New Roman"/>
          <w:sz w:val="24"/>
          <w:szCs w:val="24"/>
        </w:rPr>
        <w:t>multikulturalizmu</w:t>
      </w:r>
      <w:proofErr w:type="spellEnd"/>
      <w:r w:rsidRPr="00AC20D3">
        <w:rPr>
          <w:rFonts w:ascii="Times New Roman" w:hAnsi="Times New Roman" w:cs="Times New Roman"/>
          <w:sz w:val="24"/>
          <w:szCs w:val="24"/>
        </w:rPr>
        <w:t xml:space="preserve">, doba riešenia </w:t>
      </w:r>
      <w:r w:rsidRPr="00AC20D3">
        <w:rPr>
          <w:rFonts w:ascii="Times New Roman" w:hAnsi="Times New Roman" w:cs="Times New Roman"/>
          <w:b/>
          <w:sz w:val="24"/>
          <w:szCs w:val="24"/>
        </w:rPr>
        <w:t>2010 – 2012</w:t>
      </w:r>
    </w:p>
    <w:p w:rsidR="00AC20D3" w:rsidRPr="00AC20D3" w:rsidRDefault="00AC20D3" w:rsidP="00AC20D3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C20D3">
        <w:rPr>
          <w:rFonts w:ascii="Times New Roman" w:hAnsi="Times New Roman" w:cs="Times New Roman"/>
          <w:b/>
          <w:sz w:val="24"/>
          <w:szCs w:val="24"/>
        </w:rPr>
        <w:t>Aktuálne riešené vedeckovýskumné projekty</w:t>
      </w:r>
    </w:p>
    <w:p w:rsidR="00AC20D3" w:rsidRPr="00AC20D3" w:rsidRDefault="00AC20D3" w:rsidP="00AC20D3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AC20D3">
        <w:rPr>
          <w:rFonts w:ascii="Times New Roman" w:hAnsi="Times New Roman" w:cs="Times New Roman"/>
          <w:sz w:val="24"/>
          <w:szCs w:val="24"/>
        </w:rPr>
        <w:t xml:space="preserve">VEGA 1/0261/12 </w:t>
      </w:r>
      <w:r w:rsidRPr="00AC20D3">
        <w:rPr>
          <w:rFonts w:ascii="Times New Roman" w:hAnsi="Times New Roman" w:cs="Times New Roman"/>
          <w:b/>
          <w:i/>
          <w:sz w:val="24"/>
          <w:szCs w:val="24"/>
        </w:rPr>
        <w:t>Filozofické dedičstvo I. Kanta a súčasnosť IV.</w:t>
      </w:r>
      <w:r w:rsidRPr="00AC20D3">
        <w:rPr>
          <w:rFonts w:ascii="Times New Roman" w:hAnsi="Times New Roman" w:cs="Times New Roman"/>
          <w:sz w:val="24"/>
          <w:szCs w:val="24"/>
        </w:rPr>
        <w:t xml:space="preserve"> (riešiteľka)</w:t>
      </w:r>
      <w:r w:rsidRPr="00AC20D3">
        <w:rPr>
          <w:rFonts w:ascii="Times New Roman" w:hAnsi="Times New Roman" w:cs="Times New Roman"/>
          <w:sz w:val="24"/>
          <w:szCs w:val="24"/>
        </w:rPr>
        <w:br/>
        <w:t xml:space="preserve">Názov čiastkovej úlohy: </w:t>
      </w:r>
      <w:proofErr w:type="spellStart"/>
      <w:r w:rsidRPr="0041401B">
        <w:rPr>
          <w:rFonts w:ascii="Times New Roman" w:hAnsi="Times New Roman" w:cs="Times New Roman"/>
          <w:sz w:val="24"/>
          <w:szCs w:val="24"/>
        </w:rPr>
        <w:t>Kultúrno</w:t>
      </w:r>
      <w:proofErr w:type="spellEnd"/>
      <w:r w:rsidRPr="0041401B">
        <w:rPr>
          <w:rFonts w:ascii="Times New Roman" w:hAnsi="Times New Roman" w:cs="Times New Roman"/>
          <w:sz w:val="24"/>
          <w:szCs w:val="24"/>
        </w:rPr>
        <w:t xml:space="preserve"> – výchovný rozmer Kantovej filozofie dejín</w:t>
      </w:r>
      <w:r w:rsidRPr="00AC20D3">
        <w:rPr>
          <w:rFonts w:ascii="Times New Roman" w:hAnsi="Times New Roman" w:cs="Times New Roman"/>
          <w:sz w:val="24"/>
          <w:szCs w:val="24"/>
        </w:rPr>
        <w:t xml:space="preserve">, doba riešenia </w:t>
      </w:r>
      <w:r w:rsidRPr="00AC20D3">
        <w:rPr>
          <w:rFonts w:ascii="Times New Roman" w:hAnsi="Times New Roman" w:cs="Times New Roman"/>
          <w:b/>
          <w:sz w:val="24"/>
          <w:szCs w:val="24"/>
        </w:rPr>
        <w:t>2012 – 2014</w:t>
      </w:r>
    </w:p>
    <w:p w:rsidR="00AC20D3" w:rsidRPr="00AC20D3" w:rsidRDefault="00AC20D3" w:rsidP="00AC20D3">
      <w:pPr>
        <w:pStyle w:val="Odsekzoznamu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C20D3">
        <w:rPr>
          <w:rFonts w:ascii="Times New Roman" w:hAnsi="Times New Roman" w:cs="Times New Roman"/>
          <w:sz w:val="24"/>
          <w:szCs w:val="24"/>
        </w:rPr>
        <w:t xml:space="preserve">VEGA 1/0781/13 </w:t>
      </w:r>
      <w:r w:rsidRPr="00AC20D3">
        <w:rPr>
          <w:rFonts w:ascii="Times New Roman" w:hAnsi="Times New Roman" w:cs="Times New Roman"/>
          <w:b/>
          <w:i/>
          <w:sz w:val="24"/>
          <w:szCs w:val="24"/>
        </w:rPr>
        <w:t xml:space="preserve">Elementárna gramotnosť v kontexte </w:t>
      </w:r>
      <w:proofErr w:type="spellStart"/>
      <w:r w:rsidRPr="00AC20D3">
        <w:rPr>
          <w:rFonts w:ascii="Times New Roman" w:hAnsi="Times New Roman" w:cs="Times New Roman"/>
          <w:b/>
          <w:i/>
          <w:sz w:val="24"/>
          <w:szCs w:val="24"/>
        </w:rPr>
        <w:t>informačno</w:t>
      </w:r>
      <w:proofErr w:type="spellEnd"/>
      <w:r w:rsidRPr="00AC20D3">
        <w:rPr>
          <w:rFonts w:ascii="Times New Roman" w:hAnsi="Times New Roman" w:cs="Times New Roman"/>
          <w:b/>
          <w:i/>
          <w:sz w:val="24"/>
          <w:szCs w:val="24"/>
        </w:rPr>
        <w:t xml:space="preserve"> – komunikačných technológií </w:t>
      </w:r>
      <w:r w:rsidRPr="00AC20D3">
        <w:rPr>
          <w:rFonts w:ascii="Times New Roman" w:hAnsi="Times New Roman" w:cs="Times New Roman"/>
          <w:sz w:val="24"/>
          <w:szCs w:val="24"/>
        </w:rPr>
        <w:t xml:space="preserve">(zodpovedná riešiteľka), doba riešenia </w:t>
      </w:r>
      <w:r w:rsidRPr="00AC20D3">
        <w:rPr>
          <w:rFonts w:ascii="Times New Roman" w:hAnsi="Times New Roman" w:cs="Times New Roman"/>
          <w:b/>
          <w:sz w:val="24"/>
          <w:szCs w:val="24"/>
        </w:rPr>
        <w:t>2013 – 2015</w:t>
      </w:r>
    </w:p>
    <w:p w:rsidR="00AC20D3" w:rsidRPr="00AC20D3" w:rsidRDefault="00AC20D3" w:rsidP="00AC20D3">
      <w:pPr>
        <w:pStyle w:val="Odsekzoznamu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C20D3">
        <w:rPr>
          <w:rStyle w:val="Siln"/>
          <w:rFonts w:ascii="Times New Roman" w:hAnsi="Times New Roman" w:cs="Times New Roman"/>
          <w:b w:val="0"/>
          <w:iCs/>
          <w:sz w:val="24"/>
          <w:szCs w:val="24"/>
        </w:rPr>
        <w:t>KEGA 024PU-4/2013</w:t>
      </w:r>
      <w:r w:rsidRPr="00AC20D3">
        <w:rPr>
          <w:rStyle w:val="Siln"/>
          <w:rFonts w:ascii="Times New Roman" w:hAnsi="Times New Roman" w:cs="Times New Roman"/>
          <w:iCs/>
          <w:sz w:val="24"/>
          <w:szCs w:val="24"/>
        </w:rPr>
        <w:t xml:space="preserve"> </w:t>
      </w:r>
      <w:r w:rsidRPr="00AC20D3">
        <w:rPr>
          <w:rStyle w:val="Siln"/>
          <w:rFonts w:ascii="Times New Roman" w:hAnsi="Times New Roman" w:cs="Times New Roman"/>
          <w:i/>
          <w:sz w:val="24"/>
          <w:szCs w:val="24"/>
        </w:rPr>
        <w:t xml:space="preserve">Interdisciplinárne koncipovanie a aplikovanie edukačných programov pre deti s problémovým správaním </w:t>
      </w:r>
      <w:r w:rsidRPr="00AC20D3">
        <w:rPr>
          <w:rStyle w:val="Siln"/>
          <w:rFonts w:ascii="Times New Roman" w:hAnsi="Times New Roman" w:cs="Times New Roman"/>
          <w:b w:val="0"/>
          <w:sz w:val="24"/>
          <w:szCs w:val="24"/>
        </w:rPr>
        <w:t>(riešiteľka), d</w:t>
      </w:r>
      <w:r w:rsidRPr="00AC20D3">
        <w:rPr>
          <w:rFonts w:ascii="Times New Roman" w:hAnsi="Times New Roman" w:cs="Times New Roman"/>
          <w:sz w:val="24"/>
          <w:szCs w:val="24"/>
        </w:rPr>
        <w:t>oba riešenia</w:t>
      </w:r>
      <w:r w:rsidRPr="00AC20D3">
        <w:rPr>
          <w:rFonts w:ascii="Times New Roman" w:hAnsi="Times New Roman" w:cs="Times New Roman"/>
          <w:b/>
          <w:sz w:val="24"/>
          <w:szCs w:val="24"/>
        </w:rPr>
        <w:t xml:space="preserve"> 2013 – 2015</w:t>
      </w:r>
    </w:p>
    <w:p w:rsidR="00AC20D3" w:rsidRPr="00AC20D3" w:rsidRDefault="00AC20D3" w:rsidP="00AC20D3">
      <w:pPr>
        <w:pStyle w:val="Pta"/>
        <w:tabs>
          <w:tab w:val="left" w:pos="708"/>
        </w:tabs>
        <w:spacing w:line="240" w:lineRule="atLeast"/>
        <w:jc w:val="both"/>
        <w:rPr>
          <w:iCs/>
        </w:rPr>
      </w:pPr>
    </w:p>
    <w:p w:rsidR="002A0CA9" w:rsidRPr="00883E37" w:rsidRDefault="002A0CA9" w:rsidP="00AC20D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883E37">
        <w:rPr>
          <w:rFonts w:ascii="Times New Roman" w:hAnsi="Times New Roman" w:cs="Times New Roman"/>
          <w:b/>
          <w:caps/>
          <w:sz w:val="24"/>
          <w:szCs w:val="24"/>
        </w:rPr>
        <w:lastRenderedPageBreak/>
        <w:t>vedeckovýskumné projekty a ich hlavné výstupy</w:t>
      </w:r>
    </w:p>
    <w:p w:rsidR="002A0CA9" w:rsidRPr="00883E37" w:rsidRDefault="002A0CA9" w:rsidP="002A0CA9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2A0CA9" w:rsidRPr="003E2681" w:rsidRDefault="00AC20D3" w:rsidP="002A0CA9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A0CA9" w:rsidRPr="003E2681">
        <w:rPr>
          <w:rFonts w:ascii="Times New Roman" w:hAnsi="Times New Roman" w:cs="Times New Roman"/>
          <w:b/>
          <w:bCs/>
          <w:sz w:val="28"/>
          <w:szCs w:val="28"/>
        </w:rPr>
        <w:t>.1 Vedeckovýskumné projekty riešené do roku 2003</w:t>
      </w:r>
    </w:p>
    <w:p w:rsidR="002A0CA9" w:rsidRPr="00883E37" w:rsidRDefault="002A0CA9" w:rsidP="002A0CA9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883E37">
        <w:rPr>
          <w:rFonts w:ascii="Times New Roman" w:hAnsi="Times New Roman" w:cs="Times New Roman"/>
          <w:b/>
          <w:bCs/>
          <w:sz w:val="24"/>
          <w:szCs w:val="24"/>
        </w:rPr>
        <w:t>Inštitucionálne:</w:t>
      </w:r>
    </w:p>
    <w:p w:rsidR="002A0CA9" w:rsidRPr="00883E37" w:rsidRDefault="002A0CA9" w:rsidP="002A0CA9">
      <w:pPr>
        <w:numPr>
          <w:ilvl w:val="0"/>
          <w:numId w:val="22"/>
        </w:num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83E37">
        <w:rPr>
          <w:rFonts w:ascii="Times New Roman" w:hAnsi="Times New Roman" w:cs="Times New Roman"/>
          <w:sz w:val="24"/>
          <w:szCs w:val="24"/>
        </w:rPr>
        <w:t xml:space="preserve">C-46-IV - </w:t>
      </w:r>
      <w:r w:rsidRPr="00883E37">
        <w:rPr>
          <w:rFonts w:ascii="Times New Roman" w:hAnsi="Times New Roman" w:cs="Times New Roman"/>
          <w:b/>
          <w:i/>
          <w:sz w:val="24"/>
          <w:szCs w:val="24"/>
        </w:rPr>
        <w:t>Aktuálne problémy vzdelávania učiteľov základnej školy</w:t>
      </w:r>
      <w:r w:rsidRPr="00883E37">
        <w:rPr>
          <w:rFonts w:ascii="Times New Roman" w:hAnsi="Times New Roman" w:cs="Times New Roman"/>
          <w:sz w:val="24"/>
          <w:szCs w:val="24"/>
        </w:rPr>
        <w:t xml:space="preserve"> (riešiteľka). Názov čiastkovej úlohy: Vzdelávacie programy elementárneho čítania u nás a v zahraničí. UPJŠ v Košiciach, Pedagogická fakulta v Prešove, doba riešenia </w:t>
      </w:r>
      <w:r w:rsidRPr="00883E37">
        <w:rPr>
          <w:rFonts w:ascii="Times New Roman" w:hAnsi="Times New Roman" w:cs="Times New Roman"/>
          <w:b/>
          <w:sz w:val="24"/>
          <w:szCs w:val="24"/>
        </w:rPr>
        <w:t xml:space="preserve">1986 – 1989  </w:t>
      </w:r>
    </w:p>
    <w:p w:rsidR="002A0CA9" w:rsidRPr="00883E37" w:rsidRDefault="002A0CA9" w:rsidP="002A0CA9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883E37">
        <w:rPr>
          <w:rFonts w:ascii="Times New Roman" w:hAnsi="Times New Roman" w:cs="Times New Roman"/>
          <w:b/>
          <w:bCs/>
          <w:sz w:val="24"/>
          <w:szCs w:val="24"/>
        </w:rPr>
        <w:t>Rezortné:</w:t>
      </w:r>
    </w:p>
    <w:p w:rsidR="0050480E" w:rsidRDefault="002A0CA9" w:rsidP="002A0CA9">
      <w:pPr>
        <w:numPr>
          <w:ilvl w:val="0"/>
          <w:numId w:val="23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883E37">
        <w:rPr>
          <w:rFonts w:ascii="Times New Roman" w:hAnsi="Times New Roman" w:cs="Times New Roman"/>
          <w:sz w:val="24"/>
          <w:szCs w:val="24"/>
        </w:rPr>
        <w:t xml:space="preserve">RŠ-II-02- 01/3 </w:t>
      </w:r>
      <w:r w:rsidRPr="00883E37">
        <w:rPr>
          <w:rFonts w:ascii="Times New Roman" w:hAnsi="Times New Roman" w:cs="Times New Roman"/>
          <w:b/>
          <w:i/>
          <w:sz w:val="24"/>
          <w:szCs w:val="24"/>
        </w:rPr>
        <w:t>Zvyšovanie efektívnosti výchovno-vzdelávacieho procesu v materských, základných a stredných školách</w:t>
      </w:r>
      <w:r w:rsidRPr="00883E37">
        <w:rPr>
          <w:rFonts w:ascii="Times New Roman" w:hAnsi="Times New Roman" w:cs="Times New Roman"/>
          <w:sz w:val="24"/>
          <w:szCs w:val="24"/>
        </w:rPr>
        <w:t xml:space="preserve"> (riešiteľka). Názov čiastkovej úlohy: Metódy, formy a prostriedky výučby elementárneho čítania a písania. UPJŠ v Košiciach, Pedagogická fakulta v Prešove, doba riešenia </w:t>
      </w:r>
      <w:r w:rsidRPr="00883E37">
        <w:rPr>
          <w:rFonts w:ascii="Times New Roman" w:hAnsi="Times New Roman" w:cs="Times New Roman"/>
          <w:b/>
          <w:sz w:val="24"/>
          <w:szCs w:val="24"/>
        </w:rPr>
        <w:t>1990 – 1993</w:t>
      </w:r>
      <w:r w:rsidRPr="00883E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CA9" w:rsidRDefault="0050480E" w:rsidP="0050480E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0480E">
        <w:rPr>
          <w:rFonts w:ascii="Times New Roman" w:hAnsi="Times New Roman" w:cs="Times New Roman"/>
          <w:b/>
          <w:sz w:val="24"/>
          <w:szCs w:val="24"/>
        </w:rPr>
        <w:t>Výstup:</w:t>
      </w:r>
      <w:r w:rsidR="002A0CA9" w:rsidRPr="005048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480E" w:rsidRPr="0050480E" w:rsidRDefault="0050480E" w:rsidP="0002162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AFD (vedecká štúdia) Niektoré skúsenosti z prípravy poslucháčov učiteľstva pre 1. stupeň ZŠ v disciplíne didaktika písania / Ľudmila Belásová. In: Aktuálne problémy vzdelávania učiteľov základnej školy : zborník z medzinárodnej vedeckej konferenciu, Prešov : Pedagogická fakulta v Prešove UPJŠ v Košiciach, Katedra pedagogiky I. stupňa ZŠ, 1993. – ISBN 80-88697-04-2. - S. 173-176.</w:t>
      </w:r>
    </w:p>
    <w:p w:rsidR="002A0CA9" w:rsidRPr="00883E37" w:rsidRDefault="002A0CA9" w:rsidP="002A0CA9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883E37">
        <w:rPr>
          <w:rFonts w:ascii="Times New Roman" w:hAnsi="Times New Roman" w:cs="Times New Roman"/>
          <w:b/>
          <w:bCs/>
          <w:sz w:val="24"/>
          <w:szCs w:val="24"/>
        </w:rPr>
        <w:t>Grantové:</w:t>
      </w:r>
    </w:p>
    <w:p w:rsidR="002A0CA9" w:rsidRDefault="002A0CA9" w:rsidP="003E2681">
      <w:pPr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83E37">
        <w:rPr>
          <w:rFonts w:ascii="Times New Roman" w:hAnsi="Times New Roman" w:cs="Times New Roman"/>
          <w:sz w:val="24"/>
          <w:szCs w:val="24"/>
        </w:rPr>
        <w:t xml:space="preserve">VEGA 95/5195/146 – </w:t>
      </w:r>
      <w:r w:rsidRPr="00883E37">
        <w:rPr>
          <w:rFonts w:ascii="Times New Roman" w:hAnsi="Times New Roman" w:cs="Times New Roman"/>
          <w:b/>
          <w:i/>
          <w:sz w:val="24"/>
          <w:szCs w:val="24"/>
        </w:rPr>
        <w:t>Humanizácia výchovy</w:t>
      </w:r>
      <w:r w:rsidRPr="00883E37">
        <w:rPr>
          <w:rFonts w:ascii="Times New Roman" w:hAnsi="Times New Roman" w:cs="Times New Roman"/>
          <w:sz w:val="24"/>
          <w:szCs w:val="24"/>
        </w:rPr>
        <w:t xml:space="preserve"> (riešiteľka). Názov čiastkovej úlohy: Slovné hodnotenie žiakov 1. stupňa základnej školy, doba riešenia </w:t>
      </w:r>
      <w:r w:rsidR="005E5151">
        <w:rPr>
          <w:rFonts w:ascii="Times New Roman" w:hAnsi="Times New Roman" w:cs="Times New Roman"/>
          <w:b/>
          <w:sz w:val="24"/>
          <w:szCs w:val="24"/>
        </w:rPr>
        <w:t>1995 – 1997</w:t>
      </w:r>
    </w:p>
    <w:p w:rsidR="001C16F4" w:rsidRDefault="001C16F4" w:rsidP="001C16F4">
      <w:pPr>
        <w:spacing w:after="0"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E5151" w:rsidRDefault="005E5151" w:rsidP="001C16F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5151">
        <w:rPr>
          <w:rFonts w:ascii="Times New Roman" w:hAnsi="Times New Roman" w:cs="Times New Roman"/>
          <w:b/>
          <w:sz w:val="24"/>
          <w:szCs w:val="24"/>
        </w:rPr>
        <w:t>Výstupy:</w:t>
      </w:r>
    </w:p>
    <w:p w:rsidR="00C2400D" w:rsidRDefault="00C2400D" w:rsidP="001C16F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2400D" w:rsidRPr="00431DAF" w:rsidRDefault="00C2400D" w:rsidP="0002162D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12030">
        <w:rPr>
          <w:rFonts w:ascii="Times New Roman" w:hAnsi="Times New Roman" w:cs="Times New Roman"/>
          <w:sz w:val="24"/>
          <w:szCs w:val="24"/>
        </w:rPr>
        <w:t xml:space="preserve">AFD </w:t>
      </w:r>
      <w:r>
        <w:rPr>
          <w:rFonts w:ascii="Times New Roman" w:hAnsi="Times New Roman" w:cs="Times New Roman"/>
          <w:sz w:val="24"/>
          <w:szCs w:val="24"/>
        </w:rPr>
        <w:t>(vedecká štúdia) Niekoľko poznámok k slovnému hodnoteniu žiakov z menej p</w:t>
      </w:r>
      <w:r w:rsidR="00230E53">
        <w:rPr>
          <w:rFonts w:ascii="Times New Roman" w:hAnsi="Times New Roman" w:cs="Times New Roman"/>
          <w:sz w:val="24"/>
          <w:szCs w:val="24"/>
        </w:rPr>
        <w:t xml:space="preserve">odnetného sociálneho prostredia </w:t>
      </w:r>
      <w:r w:rsidRPr="00431DAF">
        <w:rPr>
          <w:rFonts w:ascii="Times New Roman" w:hAnsi="Times New Roman" w:cs="Times New Roman"/>
          <w:sz w:val="24"/>
          <w:szCs w:val="24"/>
        </w:rPr>
        <w:t xml:space="preserve"> / Ľudmila Belásová.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 xml:space="preserve">In: </w:t>
      </w:r>
      <w:r w:rsidR="00230E53">
        <w:rPr>
          <w:rFonts w:ascii="Times New Roman" w:hAnsi="Times New Roman" w:cs="Times New Roman"/>
          <w:sz w:val="24"/>
          <w:szCs w:val="24"/>
        </w:rPr>
        <w:t xml:space="preserve">výchova a vzdelávanie detí zo sociálne znevýhodneného prostredia : </w:t>
      </w:r>
      <w:r w:rsidRPr="00431DAF">
        <w:rPr>
          <w:rFonts w:ascii="Times New Roman" w:hAnsi="Times New Roman" w:cs="Times New Roman"/>
          <w:sz w:val="24"/>
          <w:szCs w:val="24"/>
        </w:rPr>
        <w:t xml:space="preserve">zborník z konferencie, </w:t>
      </w:r>
      <w:r w:rsidR="00230E53">
        <w:rPr>
          <w:rFonts w:ascii="Times New Roman" w:hAnsi="Times New Roman" w:cs="Times New Roman"/>
          <w:sz w:val="24"/>
          <w:szCs w:val="24"/>
        </w:rPr>
        <w:t xml:space="preserve">Prešov : Pedagogická fakulta v Prešove UPJŠ v Košiciach, Katedra pedagogiky I. stupňa ZŠ, 1996. - </w:t>
      </w:r>
      <w:r w:rsidRPr="00431DAF">
        <w:rPr>
          <w:rFonts w:ascii="Times New Roman" w:hAnsi="Times New Roman" w:cs="Times New Roman"/>
          <w:sz w:val="24"/>
          <w:szCs w:val="24"/>
        </w:rPr>
        <w:t>ISB</w:t>
      </w:r>
      <w:r>
        <w:rPr>
          <w:rFonts w:ascii="Times New Roman" w:hAnsi="Times New Roman"/>
          <w:sz w:val="24"/>
          <w:szCs w:val="24"/>
        </w:rPr>
        <w:t>N 80-88</w:t>
      </w:r>
      <w:r w:rsidR="00230E53">
        <w:rPr>
          <w:rFonts w:ascii="Times New Roman" w:hAnsi="Times New Roman"/>
          <w:sz w:val="24"/>
          <w:szCs w:val="24"/>
        </w:rPr>
        <w:t>697-34-4. - S. 75-77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C2400D" w:rsidRDefault="00C2400D" w:rsidP="001C16F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16F4" w:rsidRDefault="001C16F4" w:rsidP="001C16F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12030" w:rsidRPr="00431DAF" w:rsidRDefault="0011203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12030">
        <w:rPr>
          <w:rFonts w:ascii="Times New Roman" w:hAnsi="Times New Roman" w:cs="Times New Roman"/>
          <w:sz w:val="24"/>
          <w:szCs w:val="24"/>
        </w:rPr>
        <w:t xml:space="preserve">AFD </w:t>
      </w:r>
      <w:r w:rsidR="0041401B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431DAF">
        <w:rPr>
          <w:rFonts w:ascii="Times New Roman" w:hAnsi="Times New Roman" w:cs="Times New Roman"/>
          <w:sz w:val="24"/>
          <w:szCs w:val="24"/>
        </w:rPr>
        <w:t>K problematike slovného hodnotenia žiakov 1. ročníka ZŠ / Ľudmila Belásová.</w:t>
      </w:r>
      <w:r w:rsidR="0041401B"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>In: Cesty demokracie vo výchove a vzdelávaní : zborník z konferencie, marec 1997. - Bratislava : [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s.n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>., 1997]. - ISB</w:t>
      </w:r>
      <w:r>
        <w:rPr>
          <w:rFonts w:ascii="Times New Roman" w:hAnsi="Times New Roman"/>
          <w:sz w:val="24"/>
          <w:szCs w:val="24"/>
        </w:rPr>
        <w:t>N 80-88893-17-8. - S. 144-147.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5A4085" w:rsidRPr="00431DAF" w:rsidRDefault="005A4085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AFC </w:t>
      </w:r>
      <w:r w:rsidR="0041401B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431DAF">
        <w:rPr>
          <w:rFonts w:ascii="Times New Roman" w:hAnsi="Times New Roman" w:cs="Times New Roman"/>
          <w:sz w:val="24"/>
          <w:szCs w:val="24"/>
        </w:rPr>
        <w:t>Skúsenosti so slovným hodnotením žiakov I. ročníka základnej školy / Ľudmila Belásová.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 xml:space="preserve">In: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Nowatorskie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tendencje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edukacji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wczesnoszkolnej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Jan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Kida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Rzeszów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Wydawnictwo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Wyzsej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szkoly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pedagogicznej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>, 1998. - ISBN 83-87288-53-5. - S. [241]-245.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3E2681" w:rsidRDefault="0011203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AFD </w:t>
      </w:r>
      <w:r w:rsidR="0041401B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431DAF">
        <w:rPr>
          <w:rFonts w:ascii="Times New Roman" w:hAnsi="Times New Roman" w:cs="Times New Roman"/>
          <w:sz w:val="24"/>
          <w:szCs w:val="24"/>
        </w:rPr>
        <w:t>Nové trendy v hodnotení žiakov I. stupňa / Ľudmila Belásová.</w:t>
      </w:r>
      <w:r w:rsidRPr="00431DAF">
        <w:rPr>
          <w:rFonts w:ascii="Times New Roman" w:hAnsi="Times New Roman" w:cs="Times New Roman"/>
          <w:sz w:val="24"/>
          <w:szCs w:val="24"/>
        </w:rPr>
        <w:br/>
        <w:t xml:space="preserve">In: Perspektívy rozvoja vzdelanosti v Prešovskom kraji v kontexte spoločenských premien a pri vstupe do 21. storočia : zborník z vedeckej konferencie konanej v dňoch 5.-6. februára 1998 / Milan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Darák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>. - Prešov : Fakulta humanitných a prírodných vied Prešovskej univerzity, 1998. - ISB</w:t>
      </w:r>
      <w:r>
        <w:rPr>
          <w:rFonts w:ascii="Times New Roman" w:hAnsi="Times New Roman"/>
          <w:sz w:val="24"/>
          <w:szCs w:val="24"/>
        </w:rPr>
        <w:t>N 80-88885-36-1. - S. 255-258.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5E5151" w:rsidRPr="003E2681" w:rsidRDefault="005E5151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 w:rsidRPr="003E2681">
        <w:rPr>
          <w:rFonts w:ascii="Times New Roman" w:hAnsi="Times New Roman" w:cs="Times New Roman"/>
          <w:bCs/>
          <w:sz w:val="24"/>
          <w:szCs w:val="24"/>
        </w:rPr>
        <w:t xml:space="preserve">AAB  (vedecká monografia) </w:t>
      </w:r>
      <w:r w:rsidRPr="003E2681">
        <w:rPr>
          <w:rFonts w:ascii="Times New Roman" w:hAnsi="Times New Roman" w:cs="Times New Roman"/>
          <w:sz w:val="24"/>
          <w:szCs w:val="24"/>
        </w:rPr>
        <w:t xml:space="preserve">Humanizácia vzdelávania na I. stupni základnej školy / Ľudmila Belásová, Iveta Kovalčíková, Viera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Onderčová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, Alica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Petrasová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. - Prešov :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ManaCon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>, 1999. - 262 s. - ISBN 80-85668-88-2.</w:t>
      </w:r>
      <w:r w:rsidRPr="003E2681">
        <w:rPr>
          <w:rFonts w:ascii="Times New Roman" w:hAnsi="Times New Roman" w:cs="Times New Roman"/>
          <w:sz w:val="24"/>
          <w:szCs w:val="24"/>
        </w:rPr>
        <w:br/>
        <w:t>[BELÁSOVÁ, Ľudmila - KOVALČÍKOVÁ, Iveta - ONDERČOVÁ, Viera - PETRASOVÁ, Alica]</w:t>
      </w:r>
    </w:p>
    <w:p w:rsidR="005E5151" w:rsidRDefault="005E5151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E2681">
        <w:rPr>
          <w:rFonts w:ascii="Times New Roman" w:hAnsi="Times New Roman" w:cs="Times New Roman"/>
          <w:bCs/>
          <w:sz w:val="24"/>
          <w:szCs w:val="24"/>
        </w:rPr>
        <w:t xml:space="preserve">AAB  (vedecká monografia) </w:t>
      </w:r>
      <w:r w:rsidRPr="003E2681">
        <w:rPr>
          <w:rFonts w:ascii="Times New Roman" w:hAnsi="Times New Roman" w:cs="Times New Roman"/>
          <w:sz w:val="24"/>
          <w:szCs w:val="24"/>
        </w:rPr>
        <w:t>Od klasifikácie k slovnému hodnoteniu žiakov : (na 1. stupni základnej školy) / Ľudmila Belásová. - Prešov : Metodické centrum, 1999. - 56 s. - ISBN 80-8045-155-9.</w:t>
      </w:r>
      <w:r w:rsidRPr="003E2681">
        <w:rPr>
          <w:rFonts w:ascii="Times New Roman" w:hAnsi="Times New Roman" w:cs="Times New Roman"/>
          <w:sz w:val="24"/>
          <w:szCs w:val="24"/>
        </w:rPr>
        <w:br/>
        <w:t>[BELÁSOVÁ, Ľudmila</w:t>
      </w:r>
      <w:r w:rsidR="00583B86" w:rsidRPr="00431DAF">
        <w:rPr>
          <w:rFonts w:ascii="Times New Roman" w:hAnsi="Times New Roman" w:cs="Times New Roman"/>
          <w:sz w:val="24"/>
          <w:szCs w:val="24"/>
        </w:rPr>
        <w:t>]</w:t>
      </w:r>
      <w:bookmarkStart w:id="0" w:name="_GoBack"/>
      <w:bookmarkEnd w:id="0"/>
    </w:p>
    <w:p w:rsidR="003E2681" w:rsidRPr="003E2681" w:rsidRDefault="003E2681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A5050" w:rsidRDefault="00DA505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ADF (vedecká štúdia) </w:t>
      </w:r>
      <w:r w:rsidRPr="00431DAF">
        <w:rPr>
          <w:rFonts w:ascii="Times New Roman" w:hAnsi="Times New Roman" w:cs="Times New Roman"/>
          <w:sz w:val="24"/>
          <w:szCs w:val="24"/>
        </w:rPr>
        <w:t xml:space="preserve">Analýza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skúsenností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so slovným hodnotením žiakov 1. ročníka ZŠ [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Analysis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experience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evaluation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children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1st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grade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elementary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>] / Ľudmila Belásová.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>In: Pedagogická revue : časopis pre otázky pedagogickej teórie, praxe a psychológie. - ISSN 1335-1982. - Roč. 51, č. 1 (1999), s. 6</w:t>
      </w:r>
      <w:r>
        <w:rPr>
          <w:rFonts w:ascii="Times New Roman" w:hAnsi="Times New Roman"/>
          <w:sz w:val="24"/>
          <w:szCs w:val="24"/>
        </w:rPr>
        <w:t>9-76.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5A4085" w:rsidRPr="00431DAF" w:rsidRDefault="005A4085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AFC </w:t>
      </w:r>
      <w:r w:rsidR="000D2F5D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431DAF">
        <w:rPr>
          <w:rFonts w:ascii="Times New Roman" w:hAnsi="Times New Roman" w:cs="Times New Roman"/>
          <w:sz w:val="24"/>
          <w:szCs w:val="24"/>
        </w:rPr>
        <w:t>Slovné hodnotenie žiakov - prezentácia niektorých výsledkov výskumu / Ľudmila Belásová.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 xml:space="preserve">In: Poslední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desetiletí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českém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zahraničním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pedagogickém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sborník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příspěvků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ze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VII.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celostátní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konference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ČAPV u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příležitosti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40. výročí vzniku Pedagogické fakulty VŠP / Tomáš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Svatoš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>. - Hradec Králové : VŠP, 1999. - ISB</w:t>
      </w:r>
      <w:r>
        <w:rPr>
          <w:rFonts w:ascii="Times New Roman" w:hAnsi="Times New Roman"/>
          <w:sz w:val="24"/>
          <w:szCs w:val="24"/>
        </w:rPr>
        <w:t>N 80-7041-531-2. - S. 303-307.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5A4085" w:rsidRPr="00431DAF" w:rsidRDefault="005A4085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AFC </w:t>
      </w:r>
      <w:r w:rsidR="000D2F5D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431DAF">
        <w:rPr>
          <w:rFonts w:ascii="Times New Roman" w:hAnsi="Times New Roman" w:cs="Times New Roman"/>
          <w:sz w:val="24"/>
          <w:szCs w:val="24"/>
        </w:rPr>
        <w:t xml:space="preserve">Aktuálne otázky prípravy učiteľov -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elementaristov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na slovného hodnotenia žiakov / Ľudmila Belásová.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 xml:space="preserve">In: Príprava učiteľov -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elementaristov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na prahu nového tisícročia. - ISBN 80-88722-97-7. - Prešov : Pedagogická fakulta Prešovskej</w:t>
      </w:r>
      <w:r>
        <w:rPr>
          <w:rFonts w:ascii="Times New Roman" w:hAnsi="Times New Roman"/>
          <w:sz w:val="24"/>
          <w:szCs w:val="24"/>
        </w:rPr>
        <w:t xml:space="preserve"> univerzity, (2000), s. 71-73.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DA5050" w:rsidRDefault="00DA505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AED </w:t>
      </w:r>
      <w:r w:rsidR="000D2F5D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431DAF">
        <w:rPr>
          <w:rFonts w:ascii="Times New Roman" w:hAnsi="Times New Roman" w:cs="Times New Roman"/>
          <w:sz w:val="24"/>
          <w:szCs w:val="24"/>
        </w:rPr>
        <w:t>Hodnotenie žiakov 1. stupňa ZŠ / Ľudmila Belásová.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 xml:space="preserve">In: Acta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Paedagogicae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Annus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3 : Prešov - Olomouc. - Prešov : Pedagogická fakulta PU, 2004. - ISBN 80-8068-254-2. - S. 93-99.</w:t>
      </w:r>
      <w:r w:rsidRPr="00431DAF">
        <w:rPr>
          <w:rFonts w:ascii="Times New Roman" w:hAnsi="Times New Roman" w:cs="Times New Roman"/>
          <w:sz w:val="24"/>
          <w:szCs w:val="24"/>
        </w:rPr>
        <w:br/>
        <w:t>[BELÁSOVÁ, Ľudmila]</w:t>
      </w:r>
    </w:p>
    <w:p w:rsidR="001C16F4" w:rsidRPr="00431DAF" w:rsidRDefault="001C16F4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</w:p>
    <w:p w:rsidR="001C16F4" w:rsidRDefault="002A0CA9" w:rsidP="002A0CA9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83E37">
        <w:rPr>
          <w:rFonts w:ascii="Times New Roman" w:hAnsi="Times New Roman" w:cs="Times New Roman"/>
          <w:sz w:val="24"/>
          <w:szCs w:val="24"/>
        </w:rPr>
        <w:t xml:space="preserve">Nadácia Škola dokorán, Pedagogická fakulta Prešovskej univerzity v Prešove –  </w:t>
      </w:r>
      <w:r w:rsidRPr="00883E37">
        <w:rPr>
          <w:rFonts w:ascii="Times New Roman" w:hAnsi="Times New Roman" w:cs="Times New Roman"/>
          <w:b/>
          <w:i/>
          <w:sz w:val="24"/>
          <w:szCs w:val="24"/>
        </w:rPr>
        <w:t>Akcelerácia úspešnosti rómskych žiakov</w:t>
      </w:r>
      <w:r w:rsidRPr="00883E37">
        <w:rPr>
          <w:rFonts w:ascii="Times New Roman" w:hAnsi="Times New Roman" w:cs="Times New Roman"/>
          <w:sz w:val="24"/>
          <w:szCs w:val="24"/>
        </w:rPr>
        <w:t xml:space="preserve"> (riešiteľka). Názov čiastkovej úlohy: Čitateľské a </w:t>
      </w:r>
      <w:proofErr w:type="spellStart"/>
      <w:r w:rsidRPr="00883E37">
        <w:rPr>
          <w:rFonts w:ascii="Times New Roman" w:hAnsi="Times New Roman" w:cs="Times New Roman"/>
          <w:sz w:val="24"/>
          <w:szCs w:val="24"/>
        </w:rPr>
        <w:t>grafomotorické</w:t>
      </w:r>
      <w:proofErr w:type="spellEnd"/>
      <w:r w:rsidRPr="00883E37">
        <w:rPr>
          <w:rFonts w:ascii="Times New Roman" w:hAnsi="Times New Roman" w:cs="Times New Roman"/>
          <w:sz w:val="24"/>
          <w:szCs w:val="24"/>
        </w:rPr>
        <w:t xml:space="preserve"> spôsobilosti rómskych žiakov, doba riešenia </w:t>
      </w:r>
      <w:r w:rsidRPr="00883E37">
        <w:rPr>
          <w:rFonts w:ascii="Times New Roman" w:hAnsi="Times New Roman" w:cs="Times New Roman"/>
          <w:b/>
          <w:sz w:val="24"/>
          <w:szCs w:val="24"/>
        </w:rPr>
        <w:t>1999 – 2001</w:t>
      </w:r>
    </w:p>
    <w:p w:rsidR="002A0CA9" w:rsidRDefault="001C16F4" w:rsidP="001C16F4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Výstup</w:t>
      </w:r>
      <w:r w:rsidR="002072F4">
        <w:rPr>
          <w:rFonts w:ascii="Times New Roman" w:hAnsi="Times New Roman" w:cs="Times New Roman"/>
          <w:b/>
          <w:sz w:val="24"/>
          <w:szCs w:val="24"/>
        </w:rPr>
        <w:t>:</w:t>
      </w:r>
      <w:r w:rsidR="002A0CA9" w:rsidRPr="00883E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65E0" w:rsidRDefault="004165E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 w:rsidRPr="003E2681">
        <w:rPr>
          <w:rFonts w:ascii="Times New Roman" w:hAnsi="Times New Roman" w:cs="Times New Roman"/>
          <w:sz w:val="24"/>
          <w:szCs w:val="24"/>
        </w:rPr>
        <w:t xml:space="preserve">AFD </w:t>
      </w:r>
      <w:r w:rsidR="000D2F5D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3E2681">
        <w:rPr>
          <w:rFonts w:ascii="Times New Roman" w:hAnsi="Times New Roman" w:cs="Times New Roman"/>
          <w:sz w:val="24"/>
          <w:szCs w:val="24"/>
        </w:rPr>
        <w:t xml:space="preserve">Analýza úrovne čitateľských a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grafomotorických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spôsobilostí rómskych žiakov 1. ročníka ZŠ / Ľudmila Belásová. In: Rómske etnikum v systéme multikultúrnej edukácie : zborník z medzinárodnej vedeckej konferencie, Prešov, 21.9.2000 / Milan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Portik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>. - Prešov : Pedagogická fakulta Prešovskej univerzity, 2001. - ISB</w:t>
      </w:r>
      <w:r w:rsidRPr="003E2681">
        <w:rPr>
          <w:rFonts w:ascii="Times New Roman" w:hAnsi="Times New Roman"/>
          <w:sz w:val="24"/>
          <w:szCs w:val="24"/>
        </w:rPr>
        <w:t>N 80-8068-022-1. - S. 182-187.</w:t>
      </w:r>
      <w:r w:rsidRPr="003E2681">
        <w:rPr>
          <w:rFonts w:ascii="Times New Roman" w:hAnsi="Times New Roman"/>
          <w:sz w:val="24"/>
          <w:szCs w:val="24"/>
        </w:rPr>
        <w:br/>
      </w:r>
      <w:r w:rsidRPr="003E2681">
        <w:rPr>
          <w:rFonts w:ascii="Times New Roman" w:hAnsi="Times New Roman" w:cs="Times New Roman"/>
          <w:sz w:val="24"/>
          <w:szCs w:val="24"/>
        </w:rPr>
        <w:t>[BELÁSOVÁ, Ľudmila]</w:t>
      </w:r>
    </w:p>
    <w:p w:rsidR="001C16F4" w:rsidRPr="003E2681" w:rsidRDefault="001C16F4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</w:p>
    <w:p w:rsidR="00112030" w:rsidRPr="001C16F4" w:rsidRDefault="002A0CA9" w:rsidP="002A0CA9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883E37">
        <w:rPr>
          <w:rFonts w:ascii="Times New Roman" w:hAnsi="Times New Roman" w:cs="Times New Roman"/>
          <w:sz w:val="24"/>
          <w:szCs w:val="24"/>
        </w:rPr>
        <w:t xml:space="preserve">MPC Prešov a Združenie Orava pre demokraciu vo vzdelávaní – </w:t>
      </w:r>
      <w:r w:rsidRPr="00883E37">
        <w:rPr>
          <w:rFonts w:ascii="Times New Roman" w:hAnsi="Times New Roman" w:cs="Times New Roman"/>
          <w:b/>
          <w:i/>
          <w:sz w:val="24"/>
          <w:szCs w:val="24"/>
        </w:rPr>
        <w:t>Inovačné stratégie podporujúce myslenie a učenie</w:t>
      </w:r>
      <w:r w:rsidRPr="00883E37">
        <w:rPr>
          <w:rFonts w:ascii="Times New Roman" w:hAnsi="Times New Roman" w:cs="Times New Roman"/>
          <w:sz w:val="24"/>
          <w:szCs w:val="24"/>
        </w:rPr>
        <w:t xml:space="preserve"> (riešiteľka). Názov čiastkovej úlohy: Práca s umeleckým textom na 1. stupni základnej školy, doba riešenia </w:t>
      </w:r>
      <w:r w:rsidRPr="00883E37">
        <w:rPr>
          <w:rFonts w:ascii="Times New Roman" w:hAnsi="Times New Roman" w:cs="Times New Roman"/>
          <w:b/>
          <w:sz w:val="24"/>
          <w:szCs w:val="24"/>
        </w:rPr>
        <w:t>2000 – 2002</w:t>
      </w:r>
    </w:p>
    <w:p w:rsidR="001C16F4" w:rsidRPr="001C16F4" w:rsidRDefault="001C16F4" w:rsidP="001C16F4">
      <w:pPr>
        <w:spacing w:before="100" w:beforeAutospacing="1" w:after="100" w:afterAutospacing="1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1C16F4">
        <w:rPr>
          <w:rFonts w:ascii="Times New Roman" w:hAnsi="Times New Roman" w:cs="Times New Roman"/>
          <w:b/>
          <w:sz w:val="24"/>
          <w:szCs w:val="24"/>
        </w:rPr>
        <w:t>Výstupy</w:t>
      </w:r>
      <w:r w:rsidR="002072F4">
        <w:rPr>
          <w:rFonts w:ascii="Times New Roman" w:hAnsi="Times New Roman" w:cs="Times New Roman"/>
          <w:b/>
          <w:sz w:val="24"/>
          <w:szCs w:val="24"/>
        </w:rPr>
        <w:t>:</w:t>
      </w:r>
      <w:r w:rsidRPr="001C16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2030" w:rsidRPr="003E2681" w:rsidRDefault="0011203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 w:rsidRPr="003E2681">
        <w:rPr>
          <w:rFonts w:ascii="Times New Roman" w:hAnsi="Times New Roman" w:cs="Times New Roman"/>
          <w:sz w:val="24"/>
          <w:szCs w:val="24"/>
        </w:rPr>
        <w:t xml:space="preserve">AFD </w:t>
      </w:r>
      <w:r w:rsidR="000D2F5D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3E2681">
        <w:rPr>
          <w:rFonts w:ascii="Times New Roman" w:hAnsi="Times New Roman" w:cs="Times New Roman"/>
          <w:sz w:val="24"/>
          <w:szCs w:val="24"/>
        </w:rPr>
        <w:t>Možnosti využitia metód kritického myslenia pri príprave budúcich učiteľov / Ľudmila Belásová.</w:t>
      </w:r>
      <w:r w:rsidR="001C16F4">
        <w:rPr>
          <w:rFonts w:ascii="Times New Roman" w:hAnsi="Times New Roman" w:cs="Times New Roman"/>
          <w:sz w:val="24"/>
          <w:szCs w:val="24"/>
        </w:rPr>
        <w:t xml:space="preserve"> </w:t>
      </w:r>
      <w:r w:rsidRPr="003E2681">
        <w:rPr>
          <w:rFonts w:ascii="Times New Roman" w:hAnsi="Times New Roman" w:cs="Times New Roman"/>
          <w:sz w:val="24"/>
          <w:szCs w:val="24"/>
        </w:rPr>
        <w:t>In: Pedagogická profesia v kontexte aktuálnych spoločenských zmien : (riziká, problémy, perspektívy). - Prešov : Fakulta humanitných a prírodných vied Prešovskej univerzity, 2001. - I</w:t>
      </w:r>
      <w:r w:rsidRPr="003E2681">
        <w:rPr>
          <w:rFonts w:ascii="Times New Roman" w:hAnsi="Times New Roman"/>
          <w:sz w:val="24"/>
          <w:szCs w:val="24"/>
        </w:rPr>
        <w:t>SBN 80-8068-037-X. - S. 97-99.</w:t>
      </w:r>
      <w:r w:rsidRPr="003E2681">
        <w:rPr>
          <w:rFonts w:ascii="Times New Roman" w:hAnsi="Times New Roman"/>
          <w:sz w:val="24"/>
          <w:szCs w:val="24"/>
        </w:rPr>
        <w:br/>
      </w:r>
      <w:r w:rsidRPr="003E2681">
        <w:rPr>
          <w:rFonts w:ascii="Times New Roman" w:hAnsi="Times New Roman" w:cs="Times New Roman"/>
          <w:sz w:val="24"/>
          <w:szCs w:val="24"/>
        </w:rPr>
        <w:t>[BELÁSOVÁ, Ľudmila]</w:t>
      </w:r>
    </w:p>
    <w:p w:rsidR="00112030" w:rsidRDefault="0011203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 w:rsidRPr="003E2681">
        <w:rPr>
          <w:rFonts w:ascii="Times New Roman" w:hAnsi="Times New Roman" w:cs="Times New Roman"/>
          <w:sz w:val="24"/>
          <w:szCs w:val="24"/>
        </w:rPr>
        <w:lastRenderedPageBreak/>
        <w:t xml:space="preserve">AFD </w:t>
      </w:r>
      <w:r w:rsidR="000D2F5D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3E2681">
        <w:rPr>
          <w:rFonts w:ascii="Times New Roman" w:hAnsi="Times New Roman" w:cs="Times New Roman"/>
          <w:sz w:val="24"/>
          <w:szCs w:val="24"/>
        </w:rPr>
        <w:t>Inovatívne metódy vo vysokoškolskej výučbe / Ľudmila Belásová.</w:t>
      </w:r>
      <w:r w:rsidRPr="003E2681">
        <w:rPr>
          <w:rFonts w:ascii="Times New Roman" w:hAnsi="Times New Roman" w:cs="Times New Roman"/>
          <w:sz w:val="24"/>
          <w:szCs w:val="24"/>
        </w:rPr>
        <w:br/>
        <w:t xml:space="preserve">In: História, súčasnosť a perspektívy učiteľského vzdelávania. 1. diel : (zborník príspevkov z medzinárodnej konferencie, ktorá sa konala na Pedagogickej fakulte Univerzity Mateja Bela v Banskej Bystrici) / vedec.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. Bronislava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Kasáčová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>. - Banská Bystrica : Pedagogická fakulta UMB, 2005. - I</w:t>
      </w:r>
      <w:r w:rsidR="00507E14">
        <w:rPr>
          <w:rFonts w:ascii="Times New Roman" w:hAnsi="Times New Roman"/>
          <w:sz w:val="24"/>
          <w:szCs w:val="24"/>
        </w:rPr>
        <w:t>SBN 80-8083-107-6. - S. 71-72.</w:t>
      </w:r>
      <w:r w:rsidR="00507E14">
        <w:rPr>
          <w:rFonts w:ascii="Times New Roman" w:hAnsi="Times New Roman"/>
          <w:sz w:val="24"/>
          <w:szCs w:val="24"/>
        </w:rPr>
        <w:br/>
      </w:r>
      <w:r w:rsidRPr="003E2681">
        <w:rPr>
          <w:rFonts w:ascii="Times New Roman" w:hAnsi="Times New Roman" w:cs="Times New Roman"/>
          <w:sz w:val="24"/>
          <w:szCs w:val="24"/>
        </w:rPr>
        <w:t>[BELÁSOVÁ, Ľudmila]</w:t>
      </w:r>
    </w:p>
    <w:p w:rsidR="001C16F4" w:rsidRPr="003E2681" w:rsidRDefault="001C16F4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</w:p>
    <w:p w:rsidR="002A0CA9" w:rsidRPr="002072F4" w:rsidRDefault="00AC20D3" w:rsidP="002A0CA9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A0CA9" w:rsidRPr="002072F4">
        <w:rPr>
          <w:rFonts w:ascii="Times New Roman" w:hAnsi="Times New Roman" w:cs="Times New Roman"/>
          <w:b/>
          <w:bCs/>
          <w:sz w:val="28"/>
          <w:szCs w:val="28"/>
        </w:rPr>
        <w:t>.2  Vedeckovýskumné projekty za posledných 10 rokov</w:t>
      </w:r>
    </w:p>
    <w:p w:rsidR="002A0CA9" w:rsidRDefault="002A0CA9" w:rsidP="002338DA">
      <w:pPr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E37">
        <w:rPr>
          <w:rFonts w:ascii="Times New Roman" w:hAnsi="Times New Roman" w:cs="Times New Roman"/>
          <w:sz w:val="24"/>
          <w:szCs w:val="24"/>
        </w:rPr>
        <w:t xml:space="preserve">Štátna objednávka schválená uznesením vlády SR č. 912/2002 – </w:t>
      </w:r>
      <w:r w:rsidRPr="00883E37">
        <w:rPr>
          <w:rFonts w:ascii="Times New Roman" w:hAnsi="Times New Roman" w:cs="Times New Roman"/>
          <w:b/>
          <w:i/>
          <w:sz w:val="24"/>
          <w:szCs w:val="24"/>
        </w:rPr>
        <w:t>Zvyšovanie úrovne socializácie rómskej komunity prostredníctvom systémov vzdelávania sociálnych a misijných pracovníkov a asistentov učiteľa</w:t>
      </w:r>
      <w:r w:rsidRPr="00883E37">
        <w:rPr>
          <w:rFonts w:ascii="Times New Roman" w:hAnsi="Times New Roman" w:cs="Times New Roman"/>
          <w:sz w:val="24"/>
          <w:szCs w:val="24"/>
        </w:rPr>
        <w:t xml:space="preserve"> (riešiteľka). Názov čiastkovej úlohy: Utváranie počiatočnej gramotnosti rómskych žiakov, doba riešenia </w:t>
      </w:r>
      <w:r w:rsidRPr="00883E37">
        <w:rPr>
          <w:rFonts w:ascii="Times New Roman" w:hAnsi="Times New Roman" w:cs="Times New Roman"/>
          <w:b/>
          <w:sz w:val="24"/>
          <w:szCs w:val="24"/>
        </w:rPr>
        <w:t>2002 – 2005</w:t>
      </w:r>
      <w:r w:rsidRPr="00883E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6F4" w:rsidRDefault="001C16F4" w:rsidP="001C16F4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C16F4">
        <w:rPr>
          <w:rFonts w:ascii="Times New Roman" w:hAnsi="Times New Roman" w:cs="Times New Roman"/>
          <w:b/>
          <w:sz w:val="24"/>
          <w:szCs w:val="24"/>
        </w:rPr>
        <w:t>Výstupy</w:t>
      </w:r>
      <w:r w:rsidR="002072F4">
        <w:rPr>
          <w:rFonts w:ascii="Times New Roman" w:hAnsi="Times New Roman" w:cs="Times New Roman"/>
          <w:b/>
          <w:sz w:val="24"/>
          <w:szCs w:val="24"/>
        </w:rPr>
        <w:t>:</w:t>
      </w:r>
      <w:r w:rsidRPr="001C16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4921" w:rsidRDefault="00044921" w:rsidP="00044921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AFD (vedecká štúdia) </w:t>
      </w:r>
      <w:r w:rsidRPr="00431DAF">
        <w:rPr>
          <w:rFonts w:ascii="Times New Roman" w:hAnsi="Times New Roman" w:cs="Times New Roman"/>
          <w:sz w:val="24"/>
          <w:szCs w:val="24"/>
        </w:rPr>
        <w:t xml:space="preserve">Špecifiká osvojovania čitateľských a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grafomotorických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spôsobilostí rómskych žiakov / Ľudmila Belásová.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 xml:space="preserve">In: Príprava učiteľov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elementaristov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v novom storočí : zborník z medzinárodnej vedeckej konferencie, Prešov 26.-27.9.2002 / Milan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Portik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>. - Prešov : Pedagogická fakulta PU, 2003. - ISB</w:t>
      </w:r>
      <w:r>
        <w:rPr>
          <w:rFonts w:ascii="Times New Roman" w:hAnsi="Times New Roman"/>
          <w:sz w:val="24"/>
          <w:szCs w:val="24"/>
        </w:rPr>
        <w:t>N 80-8068-146-5. - S. 117-120.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4165E0" w:rsidRPr="003E2681" w:rsidRDefault="004165E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 w:rsidRPr="003E2681">
        <w:rPr>
          <w:rFonts w:ascii="Times New Roman" w:hAnsi="Times New Roman" w:cs="Times New Roman"/>
          <w:sz w:val="24"/>
          <w:szCs w:val="24"/>
        </w:rPr>
        <w:t xml:space="preserve">AFC </w:t>
      </w:r>
      <w:r w:rsidR="000D2F5D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3E2681">
        <w:rPr>
          <w:rFonts w:ascii="Times New Roman" w:hAnsi="Times New Roman" w:cs="Times New Roman"/>
          <w:sz w:val="24"/>
          <w:szCs w:val="24"/>
        </w:rPr>
        <w:t xml:space="preserve">Utváranie </w:t>
      </w:r>
      <w:r w:rsidR="0002162D">
        <w:rPr>
          <w:rFonts w:ascii="Times New Roman" w:hAnsi="Times New Roman" w:cs="Times New Roman"/>
          <w:sz w:val="24"/>
          <w:szCs w:val="24"/>
        </w:rPr>
        <w:t>počiatočnej</w:t>
      </w:r>
      <w:r w:rsidRPr="003E2681">
        <w:rPr>
          <w:rFonts w:ascii="Times New Roman" w:hAnsi="Times New Roman" w:cs="Times New Roman"/>
          <w:sz w:val="24"/>
          <w:szCs w:val="24"/>
        </w:rPr>
        <w:t xml:space="preserve"> gramotnosti rómskych žiakov / Ľudmila Belásová.</w:t>
      </w:r>
      <w:r w:rsidR="000D2F5D">
        <w:rPr>
          <w:rFonts w:ascii="Times New Roman" w:hAnsi="Times New Roman" w:cs="Times New Roman"/>
          <w:sz w:val="24"/>
          <w:szCs w:val="24"/>
        </w:rPr>
        <w:t xml:space="preserve"> </w:t>
      </w:r>
      <w:r w:rsidRPr="003E2681">
        <w:rPr>
          <w:rFonts w:ascii="Times New Roman" w:hAnsi="Times New Roman" w:cs="Times New Roman"/>
          <w:sz w:val="24"/>
          <w:szCs w:val="24"/>
        </w:rPr>
        <w:t xml:space="preserve">In: Výchova,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vzdělávání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kultura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vztahu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k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národnostním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menšinám :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mezinárodní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konference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setkání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národnostních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menšin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22.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setkání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Hnutí R 13.-14.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listopadu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2003. - Praha :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Komise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Rady hl. m. Prahy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pro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oblast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národnostních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menšin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>, 2004. - ISB</w:t>
      </w:r>
      <w:r w:rsidRPr="003E2681">
        <w:rPr>
          <w:rFonts w:ascii="Times New Roman" w:hAnsi="Times New Roman"/>
          <w:sz w:val="24"/>
          <w:szCs w:val="24"/>
        </w:rPr>
        <w:t>N 80-902972-6-9. - S. 223-231.</w:t>
      </w:r>
      <w:r w:rsidRPr="003E2681">
        <w:rPr>
          <w:rFonts w:ascii="Times New Roman" w:hAnsi="Times New Roman"/>
          <w:sz w:val="24"/>
          <w:szCs w:val="24"/>
        </w:rPr>
        <w:br/>
      </w:r>
      <w:r w:rsidRPr="003E2681">
        <w:rPr>
          <w:rFonts w:ascii="Times New Roman" w:hAnsi="Times New Roman" w:cs="Times New Roman"/>
          <w:sz w:val="24"/>
          <w:szCs w:val="24"/>
        </w:rPr>
        <w:t>[BELÁSOVÁ, Ľudmila]</w:t>
      </w:r>
    </w:p>
    <w:p w:rsidR="003E2681" w:rsidRPr="00431DAF" w:rsidRDefault="003E2681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AFD </w:t>
      </w:r>
      <w:r w:rsidR="000D2F5D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431DAF">
        <w:rPr>
          <w:rFonts w:ascii="Times New Roman" w:hAnsi="Times New Roman" w:cs="Times New Roman"/>
          <w:sz w:val="24"/>
          <w:szCs w:val="24"/>
        </w:rPr>
        <w:t>Úroveň počiatočného čítania a písania rómskych žiakov / Ľudmila Belásová.</w:t>
      </w:r>
      <w:r w:rsidR="000D2F5D"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 xml:space="preserve">In: Rómske etnikum - jeho špecifiká a vzdelávanie : (zborník príspevkov z pracovného seminára, ktorý sa konal v rámci realizácie štátnej objednávky MŠ SR č. 912/2002 Zvyšovanie úrovne socializácie rómskej komunity prostredníctvom systémov vzdelávania sociálnych a misijných pracovníkov a asistentov učiteľov v spolupráci s Pedagogickou fakultou PU Prešov a Metodicko-pedagogickým centrom v Prešove) : Tatranská Lomnica 21.-23.4.2004 / Beáta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Kosová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>. - Banská Bystrica : Pedagogická fakulta UMB, 2004. - I</w:t>
      </w:r>
      <w:r>
        <w:rPr>
          <w:rFonts w:ascii="Times New Roman" w:hAnsi="Times New Roman"/>
          <w:sz w:val="24"/>
          <w:szCs w:val="24"/>
        </w:rPr>
        <w:t>SBN 80-8083-024-X. - S. 38-44.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3E2681" w:rsidRPr="00431DAF" w:rsidRDefault="003E2681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AFD </w:t>
      </w:r>
      <w:r w:rsidR="000D2F5D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431DAF">
        <w:rPr>
          <w:rFonts w:ascii="Times New Roman" w:hAnsi="Times New Roman" w:cs="Times New Roman"/>
          <w:sz w:val="24"/>
          <w:szCs w:val="24"/>
        </w:rPr>
        <w:t>Vplyv asistenta učiteľa na čitateľské spôsobilosti rómskych žiakov / Ľudmila Belásová.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 xml:space="preserve">In: Príprava učiteľov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elementaristov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a európsky multikultúrny priestor : zborník z medzinárodnej vedeckej konferencie, Prešov 22.-23.6.2005. - Prešov : Prešovská univerzita, Pedagogická fakulta, 2005. - ISB</w:t>
      </w:r>
      <w:r>
        <w:rPr>
          <w:rFonts w:ascii="Times New Roman" w:hAnsi="Times New Roman"/>
          <w:sz w:val="24"/>
          <w:szCs w:val="24"/>
        </w:rPr>
        <w:t>N 80-8068-372-7. - S. 584-589.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2338DA" w:rsidRDefault="002338DA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 w:rsidRPr="003E2681">
        <w:rPr>
          <w:rFonts w:ascii="Times New Roman" w:hAnsi="Times New Roman" w:cs="Times New Roman"/>
          <w:sz w:val="24"/>
          <w:szCs w:val="24"/>
        </w:rPr>
        <w:t>ACB (vysokoškolská učebnica) Utváranie počiatočnej gramotnosti rómskych žiakov / Ľudmila Belásová. - 1. vyd. - Prešov : Prešovská univerzita v Prešove, Pedagogická fakulta, 2006. - 94 s. - IS</w:t>
      </w:r>
      <w:r w:rsidRPr="003E2681">
        <w:rPr>
          <w:rFonts w:ascii="Times New Roman" w:hAnsi="Times New Roman"/>
          <w:sz w:val="24"/>
          <w:szCs w:val="24"/>
        </w:rPr>
        <w:t>BN 80-8068-410-3.</w:t>
      </w:r>
      <w:r w:rsidRPr="003E2681">
        <w:rPr>
          <w:rFonts w:ascii="Times New Roman" w:hAnsi="Times New Roman" w:cs="Times New Roman"/>
          <w:sz w:val="24"/>
          <w:szCs w:val="24"/>
        </w:rPr>
        <w:br/>
        <w:t>[BELÁSOVÁ, Ľudmila]</w:t>
      </w:r>
    </w:p>
    <w:p w:rsidR="001C16F4" w:rsidRDefault="001C16F4" w:rsidP="002072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GII </w:t>
      </w:r>
      <w:r w:rsidR="000D2F5D">
        <w:rPr>
          <w:rFonts w:ascii="Times New Roman" w:hAnsi="Times New Roman" w:cs="Times New Roman"/>
          <w:sz w:val="24"/>
          <w:szCs w:val="24"/>
        </w:rPr>
        <w:t>(</w:t>
      </w:r>
      <w:r w:rsidR="000D2F5D">
        <w:rPr>
          <w:rFonts w:ascii="Times New Roman" w:hAnsi="Times New Roman"/>
          <w:sz w:val="24"/>
          <w:szCs w:val="24"/>
        </w:rPr>
        <w:t xml:space="preserve">stimulačný program pre rómskych žiakov) </w:t>
      </w:r>
      <w:r w:rsidRPr="00431DAF">
        <w:rPr>
          <w:rFonts w:ascii="Times New Roman" w:hAnsi="Times New Roman" w:cs="Times New Roman"/>
          <w:sz w:val="24"/>
          <w:szCs w:val="24"/>
        </w:rPr>
        <w:t xml:space="preserve">Vplyv asistenta učiteľa na čitateľské a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grafomotorické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spôsobilosti rómskych žiakov /</w:t>
      </w:r>
      <w:r w:rsidR="00D65A58"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>Ľudmila Belásová. - 1. vyd. - Prešov : Prešovská univerzita v Prešove, Pedagogická fakulta, 2006. - [3</w:t>
      </w:r>
      <w:r>
        <w:rPr>
          <w:rFonts w:ascii="Times New Roman" w:hAnsi="Times New Roman"/>
          <w:sz w:val="24"/>
          <w:szCs w:val="24"/>
        </w:rPr>
        <w:t>2] s. - ISBN 80-8068-410-3.</w:t>
      </w:r>
      <w:r w:rsidR="002072F4">
        <w:rPr>
          <w:rFonts w:ascii="Times New Roman" w:hAnsi="Times New Roman"/>
          <w:sz w:val="24"/>
          <w:szCs w:val="24"/>
        </w:rPr>
        <w:t xml:space="preserve"> Stimulačný program pre rómskych žiakov.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02162D" w:rsidRPr="00431DAF" w:rsidRDefault="0002162D" w:rsidP="002072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</w:p>
    <w:p w:rsidR="002A0CA9" w:rsidRPr="001C16F4" w:rsidRDefault="002A0CA9" w:rsidP="002A0CA9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883E37">
        <w:rPr>
          <w:rFonts w:ascii="Times New Roman" w:hAnsi="Times New Roman" w:cs="Times New Roman"/>
          <w:sz w:val="24"/>
          <w:szCs w:val="24"/>
        </w:rPr>
        <w:t xml:space="preserve">VEGA 1/1306/04 </w:t>
      </w:r>
      <w:r w:rsidRPr="00883E37">
        <w:rPr>
          <w:rFonts w:ascii="Times New Roman" w:hAnsi="Times New Roman" w:cs="Times New Roman"/>
          <w:b/>
          <w:i/>
          <w:sz w:val="24"/>
          <w:szCs w:val="24"/>
        </w:rPr>
        <w:t>Filozofické dedičstvo I. Kanta a súčasnosť</w:t>
      </w:r>
      <w:r w:rsidRPr="00883E37">
        <w:rPr>
          <w:rFonts w:ascii="Times New Roman" w:hAnsi="Times New Roman" w:cs="Times New Roman"/>
          <w:sz w:val="24"/>
          <w:szCs w:val="24"/>
        </w:rPr>
        <w:t xml:space="preserve"> (riešiteľka). Názov čiastkovej úlohy: </w:t>
      </w:r>
      <w:proofErr w:type="spellStart"/>
      <w:r w:rsidRPr="00883E37">
        <w:rPr>
          <w:rFonts w:ascii="Times New Roman" w:hAnsi="Times New Roman" w:cs="Times New Roman"/>
          <w:sz w:val="24"/>
          <w:szCs w:val="24"/>
        </w:rPr>
        <w:t>Výchovno</w:t>
      </w:r>
      <w:proofErr w:type="spellEnd"/>
      <w:r w:rsidRPr="00883E37">
        <w:rPr>
          <w:rFonts w:ascii="Times New Roman" w:hAnsi="Times New Roman" w:cs="Times New Roman"/>
          <w:sz w:val="24"/>
          <w:szCs w:val="24"/>
        </w:rPr>
        <w:t xml:space="preserve"> – vzdelávací rozmer Kantovej filozofie, doba riešenia </w:t>
      </w:r>
      <w:r w:rsidRPr="00883E37">
        <w:rPr>
          <w:rFonts w:ascii="Times New Roman" w:hAnsi="Times New Roman" w:cs="Times New Roman"/>
          <w:b/>
          <w:sz w:val="24"/>
          <w:szCs w:val="24"/>
        </w:rPr>
        <w:t>2004 – 2007</w:t>
      </w:r>
    </w:p>
    <w:p w:rsidR="001C16F4" w:rsidRPr="001C16F4" w:rsidRDefault="001C16F4" w:rsidP="001C16F4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Výstup</w:t>
      </w:r>
      <w:r w:rsidR="002072F4">
        <w:rPr>
          <w:rFonts w:ascii="Times New Roman" w:hAnsi="Times New Roman" w:cs="Times New Roman"/>
          <w:b/>
          <w:sz w:val="24"/>
          <w:szCs w:val="24"/>
        </w:rPr>
        <w:t>:</w:t>
      </w:r>
      <w:r w:rsidRPr="001C16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5050" w:rsidRDefault="00DA505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 w:rsidRPr="003E2681">
        <w:rPr>
          <w:rFonts w:ascii="Times New Roman" w:hAnsi="Times New Roman" w:cs="Times New Roman"/>
          <w:sz w:val="24"/>
          <w:szCs w:val="24"/>
        </w:rPr>
        <w:t xml:space="preserve">AED </w:t>
      </w:r>
      <w:r w:rsidR="000D2F5D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3E2681">
        <w:rPr>
          <w:rFonts w:ascii="Times New Roman" w:hAnsi="Times New Roman" w:cs="Times New Roman"/>
          <w:sz w:val="24"/>
          <w:szCs w:val="24"/>
        </w:rPr>
        <w:t xml:space="preserve">Kantov model výchovy / Ľudmila Belásová. In: Kantov odkaz v kontexte filozofickej prítomnosti / vedec.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. Ľubomír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Belás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>. - Prešov : Filozofická fakulta Prešovskej univerzity, 2005. - ISBN 80-8068-386-7. - S. 175-181.</w:t>
      </w:r>
      <w:r w:rsidRPr="003E2681">
        <w:rPr>
          <w:rFonts w:ascii="Times New Roman" w:hAnsi="Times New Roman" w:cs="Times New Roman"/>
          <w:sz w:val="24"/>
          <w:szCs w:val="24"/>
        </w:rPr>
        <w:br/>
        <w:t>[BELÁSOVÁ, Ľudmila]</w:t>
      </w:r>
    </w:p>
    <w:p w:rsidR="001C16F4" w:rsidRPr="003E2681" w:rsidRDefault="001C16F4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</w:p>
    <w:p w:rsidR="002A0CA9" w:rsidRDefault="002A0CA9" w:rsidP="002A0CA9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83E37">
        <w:rPr>
          <w:rFonts w:ascii="Times New Roman" w:hAnsi="Times New Roman" w:cs="Times New Roman"/>
          <w:sz w:val="24"/>
          <w:szCs w:val="24"/>
        </w:rPr>
        <w:t>VEGA 1/4691/</w:t>
      </w:r>
      <w:r w:rsidRPr="003A0CE1">
        <w:rPr>
          <w:rFonts w:ascii="Times New Roman" w:hAnsi="Times New Roman" w:cs="Times New Roman"/>
          <w:sz w:val="24"/>
          <w:szCs w:val="24"/>
        </w:rPr>
        <w:t>07</w:t>
      </w:r>
      <w:r w:rsidRPr="00883E37">
        <w:rPr>
          <w:rFonts w:ascii="Times New Roman" w:hAnsi="Times New Roman" w:cs="Times New Roman"/>
          <w:b/>
          <w:i/>
          <w:sz w:val="24"/>
          <w:szCs w:val="24"/>
        </w:rPr>
        <w:t xml:space="preserve"> Filozofické dedičstvo I. Kanta a súčasnosť II.</w:t>
      </w:r>
      <w:r w:rsidRPr="00883E37">
        <w:rPr>
          <w:rFonts w:ascii="Times New Roman" w:hAnsi="Times New Roman" w:cs="Times New Roman"/>
          <w:sz w:val="24"/>
          <w:szCs w:val="24"/>
        </w:rPr>
        <w:t xml:space="preserve"> (riešiteľka)</w:t>
      </w:r>
      <w:r w:rsidRPr="00883E37">
        <w:rPr>
          <w:rFonts w:ascii="Times New Roman" w:hAnsi="Times New Roman" w:cs="Times New Roman"/>
          <w:sz w:val="24"/>
          <w:szCs w:val="24"/>
        </w:rPr>
        <w:br/>
        <w:t xml:space="preserve">Názov čiastkovej úlohy: Kant a problematika </w:t>
      </w:r>
      <w:proofErr w:type="spellStart"/>
      <w:r w:rsidRPr="00883E37">
        <w:rPr>
          <w:rFonts w:ascii="Times New Roman" w:hAnsi="Times New Roman" w:cs="Times New Roman"/>
          <w:sz w:val="24"/>
          <w:szCs w:val="24"/>
        </w:rPr>
        <w:t>Bildung</w:t>
      </w:r>
      <w:proofErr w:type="spellEnd"/>
      <w:r w:rsidRPr="00883E37">
        <w:rPr>
          <w:rFonts w:ascii="Times New Roman" w:hAnsi="Times New Roman" w:cs="Times New Roman"/>
          <w:sz w:val="24"/>
          <w:szCs w:val="24"/>
        </w:rPr>
        <w:t xml:space="preserve">, doba riešenia </w:t>
      </w:r>
      <w:r w:rsidRPr="00883E37">
        <w:rPr>
          <w:rFonts w:ascii="Times New Roman" w:hAnsi="Times New Roman" w:cs="Times New Roman"/>
          <w:b/>
          <w:sz w:val="24"/>
          <w:szCs w:val="24"/>
        </w:rPr>
        <w:t>2007 – 2009</w:t>
      </w:r>
    </w:p>
    <w:p w:rsidR="001C16F4" w:rsidRPr="001C16F4" w:rsidRDefault="000D2F5D" w:rsidP="001C16F4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Výstup</w:t>
      </w:r>
      <w:r w:rsidR="002072F4">
        <w:rPr>
          <w:rFonts w:ascii="Times New Roman" w:hAnsi="Times New Roman" w:cs="Times New Roman"/>
          <w:b/>
          <w:sz w:val="24"/>
          <w:szCs w:val="24"/>
        </w:rPr>
        <w:t>:</w:t>
      </w:r>
    </w:p>
    <w:p w:rsidR="00DA5050" w:rsidRDefault="00D65A58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(AEC)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Muľtikuľturalizm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globalizirujuščemsia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mire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i projekt Kanta " k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večnomu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miru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" /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Belasova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Ľudmila, Belas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Ľubomir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. In: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Sovremennyje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problemy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filosofii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sociaľno-gumanitarnych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nauk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sbornik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naučnych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statej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Vypusk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23. - Moskva :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Rossijskoje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filosofskoje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obščestvo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, 2009. - ISBN </w:t>
      </w:r>
      <w:r w:rsidR="00583B86">
        <w:rPr>
          <w:rFonts w:ascii="Times New Roman" w:hAnsi="Times New Roman"/>
          <w:sz w:val="24"/>
          <w:szCs w:val="24"/>
        </w:rPr>
        <w:t>978-5-9296-0497-3. - S. 41-50.</w:t>
      </w:r>
      <w:r w:rsidR="00583B86">
        <w:rPr>
          <w:rFonts w:ascii="Times New Roman" w:hAnsi="Times New Roman"/>
          <w:sz w:val="24"/>
          <w:szCs w:val="24"/>
        </w:rPr>
        <w:br/>
      </w:r>
      <w:r w:rsidR="00DA5050" w:rsidRPr="003E2681">
        <w:rPr>
          <w:rFonts w:ascii="Times New Roman" w:hAnsi="Times New Roman" w:cs="Times New Roman"/>
          <w:sz w:val="24"/>
          <w:szCs w:val="24"/>
        </w:rPr>
        <w:t xml:space="preserve">[BELÁSOVÁ, Ľudmila </w:t>
      </w:r>
      <w:r>
        <w:rPr>
          <w:rFonts w:ascii="Times New Roman" w:hAnsi="Times New Roman" w:cs="Times New Roman"/>
          <w:sz w:val="24"/>
          <w:szCs w:val="24"/>
        </w:rPr>
        <w:t xml:space="preserve">(50%) </w:t>
      </w:r>
      <w:r w:rsidR="00DA5050" w:rsidRPr="003E2681">
        <w:rPr>
          <w:rFonts w:ascii="Times New Roman" w:hAnsi="Times New Roman" w:cs="Times New Roman"/>
          <w:sz w:val="24"/>
          <w:szCs w:val="24"/>
        </w:rPr>
        <w:t>- BELÁS, Ľubomír (50%)]</w:t>
      </w:r>
    </w:p>
    <w:p w:rsidR="001C16F4" w:rsidRPr="003E2681" w:rsidRDefault="001C16F4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</w:p>
    <w:p w:rsidR="002A0CA9" w:rsidRPr="001C16F4" w:rsidRDefault="002A0CA9" w:rsidP="00DA5050">
      <w:pPr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E37">
        <w:rPr>
          <w:rFonts w:ascii="Times New Roman" w:hAnsi="Times New Roman" w:cs="Times New Roman"/>
          <w:sz w:val="24"/>
          <w:szCs w:val="24"/>
        </w:rPr>
        <w:lastRenderedPageBreak/>
        <w:t xml:space="preserve">VEGA 1/4529/07 </w:t>
      </w:r>
      <w:r w:rsidRPr="00883E37">
        <w:rPr>
          <w:rFonts w:ascii="Times New Roman" w:hAnsi="Times New Roman" w:cs="Times New Roman"/>
          <w:b/>
          <w:i/>
          <w:sz w:val="24"/>
          <w:szCs w:val="24"/>
        </w:rPr>
        <w:t>Adaptívne schopnosti a kompetencie rómskych detí</w:t>
      </w:r>
      <w:r w:rsidRPr="00883E37">
        <w:rPr>
          <w:rFonts w:ascii="Times New Roman" w:hAnsi="Times New Roman" w:cs="Times New Roman"/>
          <w:sz w:val="24"/>
          <w:szCs w:val="24"/>
        </w:rPr>
        <w:t xml:space="preserve"> (zástupkyňa vedúcej projektu), doba riešenia </w:t>
      </w:r>
      <w:r w:rsidRPr="00883E37">
        <w:rPr>
          <w:rFonts w:ascii="Times New Roman" w:hAnsi="Times New Roman" w:cs="Times New Roman"/>
          <w:b/>
          <w:sz w:val="24"/>
          <w:szCs w:val="24"/>
        </w:rPr>
        <w:t>2007 – 2009</w:t>
      </w:r>
    </w:p>
    <w:p w:rsidR="001C16F4" w:rsidRPr="001C16F4" w:rsidRDefault="000D2F5D" w:rsidP="001C16F4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Výstup</w:t>
      </w:r>
      <w:r w:rsidR="002072F4">
        <w:rPr>
          <w:rFonts w:ascii="Times New Roman" w:hAnsi="Times New Roman" w:cs="Times New Roman"/>
          <w:b/>
          <w:sz w:val="24"/>
          <w:szCs w:val="24"/>
        </w:rPr>
        <w:t>:</w:t>
      </w:r>
    </w:p>
    <w:p w:rsidR="00DA5050" w:rsidRDefault="005A4085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 w:rsidRPr="003E2681">
        <w:rPr>
          <w:rFonts w:ascii="Times New Roman" w:hAnsi="Times New Roman" w:cs="Times New Roman"/>
          <w:sz w:val="24"/>
          <w:szCs w:val="24"/>
        </w:rPr>
        <w:t xml:space="preserve">AED </w:t>
      </w:r>
      <w:r w:rsidR="000D2F5D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="00DA5050" w:rsidRPr="003E2681">
        <w:rPr>
          <w:rFonts w:ascii="Times New Roman" w:hAnsi="Times New Roman" w:cs="Times New Roman"/>
          <w:sz w:val="24"/>
          <w:szCs w:val="24"/>
        </w:rPr>
        <w:t>Kompetencie asistenta učiteľa v procese utvárania počiatočnej gramotnosti rómskych žiakov / Ľudmila Belásová.</w:t>
      </w:r>
      <w:r w:rsidR="00DA5050" w:rsidRPr="003E2681">
        <w:rPr>
          <w:rFonts w:ascii="Times New Roman" w:hAnsi="Times New Roman" w:cs="Times New Roman"/>
          <w:sz w:val="24"/>
          <w:szCs w:val="24"/>
        </w:rPr>
        <w:br/>
        <w:t xml:space="preserve">In: Acta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Paedagogicae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Presoves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Nova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Sandes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A5050" w:rsidRPr="003E2681">
        <w:rPr>
          <w:rFonts w:ascii="Times New Roman" w:hAnsi="Times New Roman" w:cs="Times New Roman"/>
          <w:sz w:val="24"/>
          <w:szCs w:val="24"/>
        </w:rPr>
        <w:t>Annus</w:t>
      </w:r>
      <w:proofErr w:type="spellEnd"/>
      <w:r w:rsidR="00DA5050" w:rsidRPr="003E2681">
        <w:rPr>
          <w:rFonts w:ascii="Times New Roman" w:hAnsi="Times New Roman" w:cs="Times New Roman"/>
          <w:sz w:val="24"/>
          <w:szCs w:val="24"/>
        </w:rPr>
        <w:t xml:space="preserve"> VI, Premeny predškolskej a primárnej edukácie : slovensko-poľské pedagogické štúdie. - Prešov : Prešovská univerzita v Prešove, Pedagogická fakulta, 2008. - ISBN 978-80-8068-885-1. - S. 7-12. - Ďalší názov zdrojového dokumentu Premeny predškolskej a primárnej edukácie : sloven</w:t>
      </w:r>
      <w:r w:rsidR="0002162D">
        <w:rPr>
          <w:rFonts w:ascii="Times New Roman" w:hAnsi="Times New Roman"/>
          <w:sz w:val="24"/>
          <w:szCs w:val="24"/>
        </w:rPr>
        <w:t>sko-poľské pedagogické štúdie.</w:t>
      </w:r>
      <w:r w:rsidR="0002162D">
        <w:rPr>
          <w:rFonts w:ascii="Times New Roman" w:hAnsi="Times New Roman"/>
          <w:sz w:val="24"/>
          <w:szCs w:val="24"/>
        </w:rPr>
        <w:br/>
      </w:r>
      <w:r w:rsidR="00DA5050" w:rsidRPr="003E2681">
        <w:rPr>
          <w:rFonts w:ascii="Times New Roman" w:hAnsi="Times New Roman" w:cs="Times New Roman"/>
          <w:sz w:val="24"/>
          <w:szCs w:val="24"/>
        </w:rPr>
        <w:t>[BELÁSOVÁ, Ľudmila]</w:t>
      </w:r>
    </w:p>
    <w:p w:rsidR="00DA5050" w:rsidRDefault="00DA5050" w:rsidP="00DA5050">
      <w:pPr>
        <w:pStyle w:val="Odsekzoznamu"/>
        <w:spacing w:after="0"/>
        <w:rPr>
          <w:rFonts w:ascii="Times New Roman" w:hAnsi="Times New Roman" w:cs="Times New Roman"/>
          <w:sz w:val="24"/>
          <w:szCs w:val="24"/>
        </w:rPr>
      </w:pPr>
    </w:p>
    <w:p w:rsidR="002A0CA9" w:rsidRDefault="002A0CA9" w:rsidP="00DA5050">
      <w:pPr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E37">
        <w:rPr>
          <w:rFonts w:ascii="Times New Roman" w:hAnsi="Times New Roman" w:cs="Times New Roman"/>
          <w:sz w:val="24"/>
          <w:szCs w:val="24"/>
        </w:rPr>
        <w:t xml:space="preserve">VEGA 1/4484/07 </w:t>
      </w:r>
      <w:r w:rsidRPr="00883E37">
        <w:rPr>
          <w:rFonts w:ascii="Times New Roman" w:hAnsi="Times New Roman" w:cs="Times New Roman"/>
          <w:b/>
          <w:i/>
          <w:sz w:val="24"/>
          <w:szCs w:val="24"/>
        </w:rPr>
        <w:t xml:space="preserve">Efektívnosť metodiky </w:t>
      </w:r>
      <w:proofErr w:type="spellStart"/>
      <w:r w:rsidRPr="00883E37">
        <w:rPr>
          <w:rFonts w:ascii="Times New Roman" w:hAnsi="Times New Roman" w:cs="Times New Roman"/>
          <w:b/>
          <w:i/>
          <w:sz w:val="24"/>
          <w:szCs w:val="24"/>
        </w:rPr>
        <w:t>Sfumato</w:t>
      </w:r>
      <w:proofErr w:type="spellEnd"/>
      <w:r w:rsidRPr="00883E37">
        <w:rPr>
          <w:rFonts w:ascii="Times New Roman" w:hAnsi="Times New Roman" w:cs="Times New Roman"/>
          <w:b/>
          <w:i/>
          <w:sz w:val="24"/>
          <w:szCs w:val="24"/>
        </w:rPr>
        <w:t xml:space="preserve"> v podmienkach 1. stupňa základných škôl na Slovensku</w:t>
      </w:r>
      <w:r w:rsidRPr="00883E37">
        <w:rPr>
          <w:rFonts w:ascii="Times New Roman" w:hAnsi="Times New Roman" w:cs="Times New Roman"/>
          <w:sz w:val="24"/>
          <w:szCs w:val="24"/>
        </w:rPr>
        <w:t xml:space="preserve"> (vedúca projektu), doba riešenia </w:t>
      </w:r>
      <w:r w:rsidRPr="00883E37">
        <w:rPr>
          <w:rFonts w:ascii="Times New Roman" w:hAnsi="Times New Roman" w:cs="Times New Roman"/>
          <w:b/>
          <w:sz w:val="24"/>
          <w:szCs w:val="24"/>
        </w:rPr>
        <w:t>2007 – 2009</w:t>
      </w:r>
      <w:r w:rsidRPr="00883E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6F4" w:rsidRDefault="001C16F4" w:rsidP="001C16F4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A5050" w:rsidRPr="001C16F4" w:rsidRDefault="00DA5050" w:rsidP="001C16F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C16F4">
        <w:rPr>
          <w:rFonts w:ascii="Times New Roman" w:hAnsi="Times New Roman" w:cs="Times New Roman"/>
          <w:b/>
          <w:sz w:val="24"/>
          <w:szCs w:val="24"/>
        </w:rPr>
        <w:t>Výstupy:</w:t>
      </w:r>
    </w:p>
    <w:p w:rsidR="004165E0" w:rsidRDefault="004165E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AED </w:t>
      </w:r>
      <w:r w:rsidR="000D2F5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vedecká štúdia) </w:t>
      </w:r>
      <w:r w:rsidRPr="00431DAF">
        <w:rPr>
          <w:rFonts w:ascii="Times New Roman" w:hAnsi="Times New Roman" w:cs="Times New Roman"/>
          <w:sz w:val="24"/>
          <w:szCs w:val="24"/>
        </w:rPr>
        <w:t>Aktuálne koncepcie elementárneho čítania a písania / Ľudmila Belásová.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 xml:space="preserve">In: Slovo o slove [14] : zborník Katedry komunikačnej a literárnej výchovy Pedagogickej fakulty Prešovskej univerzity. - Prešov : Prešovská univerzita, Pedagogická fakulta, Katedra komunikačnej a literárnej výchovy, 2008. - ISBN </w:t>
      </w:r>
      <w:r>
        <w:rPr>
          <w:rFonts w:ascii="Times New Roman" w:hAnsi="Times New Roman"/>
          <w:sz w:val="24"/>
          <w:szCs w:val="24"/>
        </w:rPr>
        <w:t>978-80-8068-752-6. - S. 75-81.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4165E0" w:rsidRDefault="004165E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AFD </w:t>
      </w:r>
      <w:r w:rsidR="000D2F5D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431DAF">
        <w:rPr>
          <w:rFonts w:ascii="Times New Roman" w:hAnsi="Times New Roman" w:cs="Times New Roman"/>
          <w:sz w:val="24"/>
          <w:szCs w:val="24"/>
        </w:rPr>
        <w:t xml:space="preserve">Aktuálne možnosti výučby elementárneho čítania a písania / Ľudmila Belásová, Martina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Holovková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 xml:space="preserve">In: Inovácie vo vyučovaní jazyka a literatúry [elektronický zdroj]. - Prešov : Prešovská univerzita v Prešove, Pedagogická fakulta, Katedra komunikačnej a literárnej výchovy, 2008. - ISBN </w:t>
      </w:r>
      <w:r>
        <w:rPr>
          <w:rFonts w:ascii="Times New Roman" w:hAnsi="Times New Roman"/>
          <w:sz w:val="24"/>
          <w:szCs w:val="24"/>
        </w:rPr>
        <w:t>978-80-8068-795-3. - S. 72-87.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 (80%) - HOLOVKOVÁ, Martina]</w:t>
      </w:r>
    </w:p>
    <w:p w:rsidR="00112030" w:rsidRPr="00431DAF" w:rsidRDefault="0011203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AFD</w:t>
      </w:r>
      <w:r w:rsidR="000D2F5D">
        <w:rPr>
          <w:rFonts w:ascii="Times New Roman" w:hAnsi="Times New Roman" w:cs="Times New Roman"/>
          <w:sz w:val="24"/>
          <w:szCs w:val="24"/>
        </w:rPr>
        <w:t xml:space="preserve"> (vedecká štúdia)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>Gramotnosť - fundamentálna súčasť prípravy učiteľov [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Literacy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fundamental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part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teacher`s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preparation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>] / Ľudmila Belásová.</w:t>
      </w:r>
      <w:r w:rsidRPr="00431DAF">
        <w:rPr>
          <w:rFonts w:ascii="Times New Roman" w:hAnsi="Times New Roman" w:cs="Times New Roman"/>
          <w:sz w:val="24"/>
          <w:szCs w:val="24"/>
        </w:rPr>
        <w:br/>
        <w:t xml:space="preserve">In: Rozvoj a perspektívy pedagogiky a vzdelávania učiteľov : zborník z medzinárodnej vedeckej konferencie ... / vedec.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. Valentína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Šuťáková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, vedec.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. Janka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Ferencová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>]. - Prešov : Fakulta humanitných a prírodných vied Prešovskej univerzity, Katedra pedagogiky, 2009. - ISBN 97</w:t>
      </w:r>
      <w:r>
        <w:rPr>
          <w:rFonts w:ascii="Times New Roman" w:hAnsi="Times New Roman"/>
          <w:sz w:val="24"/>
          <w:szCs w:val="24"/>
        </w:rPr>
        <w:t>8-80-555-0064-5. - S. 160-163.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4165E0" w:rsidRDefault="004165E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after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AFD</w:t>
      </w:r>
      <w:r w:rsidR="000D2F5D">
        <w:rPr>
          <w:rFonts w:ascii="Times New Roman" w:hAnsi="Times New Roman" w:cs="Times New Roman"/>
          <w:sz w:val="24"/>
          <w:szCs w:val="24"/>
        </w:rPr>
        <w:t xml:space="preserve"> (vedecká štúdia)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 xml:space="preserve">Aktuálne možnosti utvárania elementárnej gramotnosti / Ľudmila Belásová, Martina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Holovková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 xml:space="preserve">In: Príprava učiteľov v procese školských reforiem [elektronický zdroj] : zborník príspevkov z vedeckej konferencie s medzinárodnou účasťou, Prešov 16.-17. september 2009 / vedec.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. Ján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Kancír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, vedec.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red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. Veronika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Zeľová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>. - Prešov : Prešovská univerzita v Prešove, Pedagogická fakulta, 2009. - ISBN 978-80-555-0024-9. - S. 208-214. - Príspevok vyšiel aj vo forme abstraktu v slovenskej aj anglickej mutácii. In Príprava učiteľov v procese školských reforiem : zborník abstraktov z vedeckej konferencie s medzinárodnou účasťou, Prešov 16.-17. september 2009. Prešov : Prešovská univerzita v Prešove, Pedagogická fakulta, 2009. ISBN 978-80-555-0014-0, s. 33.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165E0" w:rsidRPr="00431DAF" w:rsidRDefault="004165E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after="100"/>
        <w:rPr>
          <w:rFonts w:ascii="Times New Roman" w:hAnsi="Times New Roman" w:cs="Times New Roman"/>
          <w:sz w:val="24"/>
          <w:szCs w:val="24"/>
        </w:rPr>
      </w:pPr>
      <w:r w:rsidRPr="00431DAF">
        <w:rPr>
          <w:rFonts w:ascii="Times New Roman" w:hAnsi="Times New Roman" w:cs="Times New Roman"/>
          <w:sz w:val="24"/>
          <w:szCs w:val="24"/>
        </w:rPr>
        <w:t>[BELÁSOVÁ, Ľudmila (50%) - HOLOVKOVÁ, Martina</w:t>
      </w:r>
      <w:r w:rsidR="0002162D">
        <w:rPr>
          <w:rFonts w:ascii="Times New Roman" w:hAnsi="Times New Roman" w:cs="Times New Roman"/>
          <w:sz w:val="24"/>
          <w:szCs w:val="24"/>
        </w:rPr>
        <w:t xml:space="preserve"> (50%)</w:t>
      </w:r>
      <w:r w:rsidRPr="00431DAF">
        <w:rPr>
          <w:rFonts w:ascii="Times New Roman" w:hAnsi="Times New Roman" w:cs="Times New Roman"/>
          <w:sz w:val="24"/>
          <w:szCs w:val="24"/>
        </w:rPr>
        <w:t>]</w:t>
      </w:r>
    </w:p>
    <w:p w:rsidR="003E2681" w:rsidRDefault="0011203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AFD </w:t>
      </w:r>
      <w:r w:rsidR="000D2F5D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431DAF">
        <w:rPr>
          <w:rFonts w:ascii="Times New Roman" w:hAnsi="Times New Roman" w:cs="Times New Roman"/>
          <w:sz w:val="24"/>
          <w:szCs w:val="24"/>
        </w:rPr>
        <w:t xml:space="preserve">Efektívnosť metodiky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Sfumato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v podmienkach primárneho stupňa základných škôl na Slovensku / Ľudmila Belásová.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 xml:space="preserve">In: Aktuálne možnosti utvárania elementárnej gramotnosti [elektronický zdroj] : zborník z vedeckej konferencie /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. Ľudmila Belásová. - Prešov : Prešovská univerzita v Prešove, Pedagogická fakulta, 2010. - ISBN </w:t>
      </w:r>
      <w:r>
        <w:rPr>
          <w:rFonts w:ascii="Times New Roman" w:hAnsi="Times New Roman"/>
          <w:sz w:val="24"/>
          <w:szCs w:val="24"/>
        </w:rPr>
        <w:t>978-80-555-0220-5. - S. 50-58.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DA5050" w:rsidRPr="003E2681" w:rsidRDefault="00DA505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 w:rsidRPr="003E2681">
        <w:rPr>
          <w:rFonts w:ascii="Times New Roman" w:hAnsi="Times New Roman" w:cs="Times New Roman"/>
          <w:sz w:val="24"/>
          <w:szCs w:val="24"/>
        </w:rPr>
        <w:t xml:space="preserve">AEC (vedecká štúdia) Elementárna gramotnosť - základná kompetencia žiaka / Ľudmila Belásová. In: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Klíčové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kompetence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způsob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myšlení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vzdělávání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preprimární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primární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edukaci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: česko-slovenské pedagogické a psychologické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studie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. - Ústí nad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Labem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: Univerzita Jana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Evangelisty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Purkyně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v Ústí nad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Labem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>, 2010. - ISBN 978-80-7</w:t>
      </w:r>
      <w:r w:rsidRPr="003E2681">
        <w:rPr>
          <w:rFonts w:ascii="Times New Roman" w:hAnsi="Times New Roman"/>
          <w:sz w:val="24"/>
          <w:szCs w:val="24"/>
        </w:rPr>
        <w:t>414-220-8. - S. 66-72</w:t>
      </w:r>
      <w:r w:rsidRPr="003E2681">
        <w:rPr>
          <w:rFonts w:ascii="Times New Roman" w:hAnsi="Times New Roman" w:cs="Times New Roman"/>
          <w:sz w:val="24"/>
          <w:szCs w:val="24"/>
        </w:rPr>
        <w:br/>
        <w:t>[BELÁSOVÁ, Ľudmila]</w:t>
      </w:r>
    </w:p>
    <w:p w:rsidR="005A4085" w:rsidRDefault="005A4085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AFA </w:t>
      </w:r>
      <w:r w:rsidR="000D2F5D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431DAF">
        <w:rPr>
          <w:rFonts w:ascii="Times New Roman" w:hAnsi="Times New Roman" w:cs="Times New Roman"/>
          <w:sz w:val="24"/>
          <w:szCs w:val="24"/>
        </w:rPr>
        <w:t>Možnosti výučby elementárneho čítania a písania na Slovensku / Ľudmila Belásová.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 xml:space="preserve">In: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Nauczanie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jezyków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obcych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dzieci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wieku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predszkolnym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wczesnoszkolnym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Czestochowa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Wydawnictwo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Wyzszej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Szkoly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Lingwisticznej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 xml:space="preserve">, 2010. </w:t>
      </w:r>
      <w:r>
        <w:rPr>
          <w:rFonts w:ascii="Times New Roman" w:hAnsi="Times New Roman"/>
          <w:sz w:val="24"/>
          <w:szCs w:val="24"/>
        </w:rPr>
        <w:t>- ISBN 978-83-61425-11-3. - S. 83-90.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5A4085" w:rsidRDefault="005A4085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AFB </w:t>
      </w:r>
      <w:r w:rsidR="000D2F5D">
        <w:rPr>
          <w:rFonts w:ascii="Times New Roman" w:hAnsi="Times New Roman" w:cs="Times New Roman"/>
          <w:sz w:val="24"/>
          <w:szCs w:val="24"/>
        </w:rPr>
        <w:t xml:space="preserve">(vedecká štúdia) </w:t>
      </w:r>
      <w:r w:rsidRPr="00431DAF">
        <w:rPr>
          <w:rFonts w:ascii="Times New Roman" w:hAnsi="Times New Roman" w:cs="Times New Roman"/>
          <w:sz w:val="24"/>
          <w:szCs w:val="24"/>
        </w:rPr>
        <w:t>Aktuálne modely koncepcie výučby elementárneho čítania a písania / Ľudmila Belásová.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1DAF">
        <w:rPr>
          <w:rFonts w:ascii="Times New Roman" w:hAnsi="Times New Roman" w:cs="Times New Roman"/>
          <w:sz w:val="24"/>
          <w:szCs w:val="24"/>
        </w:rPr>
        <w:t xml:space="preserve">In: Aktuálne možnosti utvárania elementárnej gramotnosti [elektronický zdroj] : zborník z vedeckej konferencie / </w:t>
      </w:r>
      <w:proofErr w:type="spellStart"/>
      <w:r w:rsidRPr="00431DAF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431DAF">
        <w:rPr>
          <w:rFonts w:ascii="Times New Roman" w:hAnsi="Times New Roman" w:cs="Times New Roman"/>
          <w:sz w:val="24"/>
          <w:szCs w:val="24"/>
        </w:rPr>
        <w:t>. Ľudmila Belásová. - Prešov : Prešovská univerzita v Prešove, Pedagogická fakulta, 2010. - ISBN 978-80-555-02</w:t>
      </w:r>
      <w:r>
        <w:rPr>
          <w:rFonts w:ascii="Times New Roman" w:hAnsi="Times New Roman"/>
          <w:sz w:val="24"/>
          <w:szCs w:val="24"/>
        </w:rPr>
        <w:t>20-5. - S. 21-29.</w:t>
      </w:r>
      <w:r>
        <w:rPr>
          <w:rFonts w:ascii="Times New Roman" w:hAnsi="Times New Roman"/>
          <w:sz w:val="24"/>
          <w:szCs w:val="24"/>
        </w:rPr>
        <w:br/>
      </w:r>
      <w:r w:rsidRPr="00431DAF">
        <w:rPr>
          <w:rFonts w:ascii="Times New Roman" w:hAnsi="Times New Roman" w:cs="Times New Roman"/>
          <w:sz w:val="24"/>
          <w:szCs w:val="24"/>
        </w:rPr>
        <w:t>[BELÁSOVÁ, Ľudmila]</w:t>
      </w:r>
    </w:p>
    <w:p w:rsidR="001C16F4" w:rsidRPr="00431DAF" w:rsidRDefault="001C16F4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</w:p>
    <w:p w:rsidR="002A0CA9" w:rsidRPr="0002162D" w:rsidRDefault="002A0CA9" w:rsidP="002A0CA9">
      <w:pPr>
        <w:numPr>
          <w:ilvl w:val="0"/>
          <w:numId w:val="24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883E37">
        <w:rPr>
          <w:rFonts w:ascii="Times New Roman" w:hAnsi="Times New Roman" w:cs="Times New Roman"/>
          <w:sz w:val="24"/>
          <w:szCs w:val="24"/>
        </w:rPr>
        <w:t xml:space="preserve">VEGA 1/0027/10 </w:t>
      </w:r>
      <w:r w:rsidRPr="00883E37">
        <w:rPr>
          <w:rFonts w:ascii="Times New Roman" w:hAnsi="Times New Roman" w:cs="Times New Roman"/>
          <w:b/>
          <w:i/>
          <w:sz w:val="24"/>
          <w:szCs w:val="24"/>
        </w:rPr>
        <w:t>Filozofické dedičstvo I. Kanta a súčasnosť III.</w:t>
      </w:r>
      <w:r w:rsidRPr="00883E37">
        <w:rPr>
          <w:rFonts w:ascii="Times New Roman" w:hAnsi="Times New Roman" w:cs="Times New Roman"/>
          <w:sz w:val="24"/>
          <w:szCs w:val="24"/>
        </w:rPr>
        <w:t xml:space="preserve"> (riešiteľka)</w:t>
      </w:r>
      <w:r w:rsidRPr="00883E37">
        <w:rPr>
          <w:rFonts w:ascii="Times New Roman" w:hAnsi="Times New Roman" w:cs="Times New Roman"/>
          <w:sz w:val="24"/>
          <w:szCs w:val="24"/>
        </w:rPr>
        <w:br/>
        <w:t xml:space="preserve">Názov čiastkovej úlohy: Kant a problém </w:t>
      </w:r>
      <w:proofErr w:type="spellStart"/>
      <w:r w:rsidRPr="00883E37">
        <w:rPr>
          <w:rFonts w:ascii="Times New Roman" w:hAnsi="Times New Roman" w:cs="Times New Roman"/>
          <w:sz w:val="24"/>
          <w:szCs w:val="24"/>
        </w:rPr>
        <w:t>multikulturalizmu</w:t>
      </w:r>
      <w:proofErr w:type="spellEnd"/>
      <w:r w:rsidRPr="00883E37">
        <w:rPr>
          <w:rFonts w:ascii="Times New Roman" w:hAnsi="Times New Roman" w:cs="Times New Roman"/>
          <w:sz w:val="24"/>
          <w:szCs w:val="24"/>
        </w:rPr>
        <w:t xml:space="preserve">, doba riešenia </w:t>
      </w:r>
      <w:r w:rsidRPr="00883E37">
        <w:rPr>
          <w:rFonts w:ascii="Times New Roman" w:hAnsi="Times New Roman" w:cs="Times New Roman"/>
          <w:b/>
          <w:sz w:val="24"/>
          <w:szCs w:val="24"/>
        </w:rPr>
        <w:t>2010 – 2012</w:t>
      </w:r>
    </w:p>
    <w:p w:rsidR="0002162D" w:rsidRDefault="0002162D" w:rsidP="0002162D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</w:p>
    <w:p w:rsidR="0002162D" w:rsidRPr="00DA5050" w:rsidRDefault="0002162D" w:rsidP="0002162D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</w:p>
    <w:p w:rsidR="00DA5050" w:rsidRPr="003E2681" w:rsidRDefault="001C16F4" w:rsidP="003E2681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Výstup</w:t>
      </w:r>
      <w:r w:rsidR="0041401B">
        <w:rPr>
          <w:rFonts w:ascii="Times New Roman" w:hAnsi="Times New Roman" w:cs="Times New Roman"/>
          <w:b/>
          <w:sz w:val="24"/>
          <w:szCs w:val="24"/>
        </w:rPr>
        <w:t>y</w:t>
      </w:r>
      <w:r w:rsidR="00DA5050" w:rsidRPr="003E268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A5050" w:rsidRDefault="00DA5050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 w:rsidRPr="003E2681">
        <w:rPr>
          <w:rFonts w:ascii="Times New Roman" w:hAnsi="Times New Roman" w:cs="Times New Roman"/>
          <w:sz w:val="24"/>
          <w:szCs w:val="24"/>
        </w:rPr>
        <w:t>ADE (</w:t>
      </w:r>
      <w:r w:rsidRPr="003E2681">
        <w:rPr>
          <w:rFonts w:ascii="Times New Roman" w:hAnsi="Times New Roman" w:cs="Times New Roman"/>
          <w:bCs/>
          <w:sz w:val="24"/>
          <w:szCs w:val="24"/>
        </w:rPr>
        <w:t>vedecká štúdia)</w:t>
      </w:r>
      <w:r w:rsidRPr="003E2681">
        <w:rPr>
          <w:rFonts w:ascii="Times New Roman" w:hAnsi="Times New Roman" w:cs="Times New Roman"/>
          <w:sz w:val="24"/>
          <w:szCs w:val="24"/>
        </w:rPr>
        <w:t xml:space="preserve"> K problematike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muľtikuľturalizma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kontekste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filosofii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istorii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Kanta / L. Belas, L.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Belasova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>.</w:t>
      </w:r>
      <w:r w:rsidRPr="003E2681">
        <w:rPr>
          <w:rFonts w:ascii="Times New Roman" w:hAnsi="Times New Roman"/>
          <w:sz w:val="24"/>
          <w:szCs w:val="24"/>
        </w:rPr>
        <w:t xml:space="preserve"> </w:t>
      </w:r>
      <w:r w:rsidRPr="003E2681">
        <w:rPr>
          <w:rFonts w:ascii="Times New Roman" w:hAnsi="Times New Roman" w:cs="Times New Roman"/>
          <w:sz w:val="24"/>
          <w:szCs w:val="24"/>
        </w:rPr>
        <w:t xml:space="preserve">In: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Vestnik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Rossijskogo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universiteta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družby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narodov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Serija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681">
        <w:rPr>
          <w:rFonts w:ascii="Times New Roman" w:hAnsi="Times New Roman" w:cs="Times New Roman"/>
          <w:sz w:val="24"/>
          <w:szCs w:val="24"/>
        </w:rPr>
        <w:t>filosofija</w:t>
      </w:r>
      <w:proofErr w:type="spellEnd"/>
      <w:r w:rsidRPr="003E2681">
        <w:rPr>
          <w:rFonts w:ascii="Times New Roman" w:hAnsi="Times New Roman" w:cs="Times New Roman"/>
          <w:sz w:val="24"/>
          <w:szCs w:val="24"/>
        </w:rPr>
        <w:t>. - ISSN 0869-8732. - n</w:t>
      </w:r>
      <w:r w:rsidRPr="003E2681">
        <w:rPr>
          <w:rFonts w:ascii="Times New Roman" w:hAnsi="Times New Roman"/>
          <w:sz w:val="24"/>
          <w:szCs w:val="24"/>
        </w:rPr>
        <w:t>o. 2 (2010), s. 5-14.</w:t>
      </w:r>
      <w:r w:rsidRPr="003E2681">
        <w:rPr>
          <w:rFonts w:ascii="Times New Roman" w:hAnsi="Times New Roman"/>
          <w:sz w:val="24"/>
          <w:szCs w:val="24"/>
        </w:rPr>
        <w:br/>
      </w:r>
      <w:r w:rsidRPr="003E2681">
        <w:rPr>
          <w:rFonts w:ascii="Times New Roman" w:hAnsi="Times New Roman" w:cs="Times New Roman"/>
          <w:sz w:val="24"/>
          <w:szCs w:val="24"/>
        </w:rPr>
        <w:t>[BELÁS, Ľubomír (50%) - BELÁSOVÁ, Ľudmila</w:t>
      </w:r>
      <w:r w:rsidR="0002162D">
        <w:rPr>
          <w:rFonts w:ascii="Times New Roman" w:hAnsi="Times New Roman" w:cs="Times New Roman"/>
          <w:sz w:val="24"/>
          <w:szCs w:val="24"/>
        </w:rPr>
        <w:t xml:space="preserve"> (50%)</w:t>
      </w:r>
      <w:r w:rsidRPr="003E2681">
        <w:rPr>
          <w:rFonts w:ascii="Times New Roman" w:hAnsi="Times New Roman" w:cs="Times New Roman"/>
          <w:sz w:val="24"/>
          <w:szCs w:val="24"/>
        </w:rPr>
        <w:t>]</w:t>
      </w:r>
    </w:p>
    <w:p w:rsidR="0041401B" w:rsidRPr="001618CD" w:rsidRDefault="00D65A58" w:rsidP="0041401B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AFC (vedecká štúdia) </w:t>
      </w:r>
      <w:proofErr w:type="spellStart"/>
      <w:r w:rsidR="0041401B" w:rsidRPr="001618CD">
        <w:rPr>
          <w:rFonts w:ascii="Times New Roman" w:hAnsi="Times New Roman" w:cs="Times New Roman"/>
          <w:sz w:val="24"/>
          <w:szCs w:val="24"/>
        </w:rPr>
        <w:t>Filosofija</w:t>
      </w:r>
      <w:proofErr w:type="spellEnd"/>
      <w:r w:rsidR="0041401B" w:rsidRPr="00161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401B" w:rsidRPr="001618CD">
        <w:rPr>
          <w:rFonts w:ascii="Times New Roman" w:hAnsi="Times New Roman" w:cs="Times New Roman"/>
          <w:sz w:val="24"/>
          <w:szCs w:val="24"/>
        </w:rPr>
        <w:t>istorii</w:t>
      </w:r>
      <w:proofErr w:type="spellEnd"/>
      <w:r w:rsidR="0041401B" w:rsidRPr="001618CD">
        <w:rPr>
          <w:rFonts w:ascii="Times New Roman" w:hAnsi="Times New Roman" w:cs="Times New Roman"/>
          <w:sz w:val="24"/>
          <w:szCs w:val="24"/>
        </w:rPr>
        <w:t xml:space="preserve"> Kanta i </w:t>
      </w:r>
      <w:proofErr w:type="spellStart"/>
      <w:r w:rsidR="0041401B" w:rsidRPr="001618CD">
        <w:rPr>
          <w:rFonts w:ascii="Times New Roman" w:hAnsi="Times New Roman" w:cs="Times New Roman"/>
          <w:sz w:val="24"/>
          <w:szCs w:val="24"/>
        </w:rPr>
        <w:t>osmyslenije</w:t>
      </w:r>
      <w:proofErr w:type="spellEnd"/>
      <w:r w:rsidR="0041401B" w:rsidRPr="00161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401B" w:rsidRPr="001618CD">
        <w:rPr>
          <w:rFonts w:ascii="Times New Roman" w:hAnsi="Times New Roman" w:cs="Times New Roman"/>
          <w:sz w:val="24"/>
          <w:szCs w:val="24"/>
        </w:rPr>
        <w:t>globaľnogo</w:t>
      </w:r>
      <w:proofErr w:type="spellEnd"/>
      <w:r w:rsidR="0041401B" w:rsidRPr="00161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401B" w:rsidRPr="001618CD">
        <w:rPr>
          <w:rFonts w:ascii="Times New Roman" w:hAnsi="Times New Roman" w:cs="Times New Roman"/>
          <w:sz w:val="24"/>
          <w:szCs w:val="24"/>
        </w:rPr>
        <w:t>mira</w:t>
      </w:r>
      <w:proofErr w:type="spellEnd"/>
      <w:r w:rsidR="0041401B" w:rsidRPr="001618CD">
        <w:rPr>
          <w:rFonts w:ascii="Times New Roman" w:hAnsi="Times New Roman" w:cs="Times New Roman"/>
          <w:sz w:val="24"/>
          <w:szCs w:val="24"/>
        </w:rPr>
        <w:t xml:space="preserve"> / Belas L., </w:t>
      </w:r>
      <w:proofErr w:type="spellStart"/>
      <w:r w:rsidR="0041401B" w:rsidRPr="001618CD">
        <w:rPr>
          <w:rFonts w:ascii="Times New Roman" w:hAnsi="Times New Roman" w:cs="Times New Roman"/>
          <w:sz w:val="24"/>
          <w:szCs w:val="24"/>
        </w:rPr>
        <w:t>Belasova</w:t>
      </w:r>
      <w:proofErr w:type="spellEnd"/>
      <w:r w:rsidR="0041401B" w:rsidRPr="001618CD">
        <w:rPr>
          <w:rFonts w:ascii="Times New Roman" w:hAnsi="Times New Roman" w:cs="Times New Roman"/>
          <w:sz w:val="24"/>
          <w:szCs w:val="24"/>
        </w:rPr>
        <w:t xml:space="preserve"> L.</w:t>
      </w:r>
      <w:r w:rsidR="00044921">
        <w:rPr>
          <w:rFonts w:ascii="Times New Roman" w:hAnsi="Times New Roman" w:cs="Times New Roman"/>
          <w:sz w:val="24"/>
          <w:szCs w:val="24"/>
        </w:rPr>
        <w:t xml:space="preserve"> </w:t>
      </w:r>
      <w:r w:rsidR="0041401B" w:rsidRPr="001618CD">
        <w:rPr>
          <w:rFonts w:ascii="Times New Roman" w:hAnsi="Times New Roman" w:cs="Times New Roman"/>
          <w:sz w:val="24"/>
          <w:szCs w:val="24"/>
        </w:rPr>
        <w:t xml:space="preserve">In: Geopolitika : </w:t>
      </w:r>
      <w:proofErr w:type="spellStart"/>
      <w:r w:rsidR="0041401B" w:rsidRPr="001618CD">
        <w:rPr>
          <w:rFonts w:ascii="Times New Roman" w:hAnsi="Times New Roman" w:cs="Times New Roman"/>
          <w:sz w:val="24"/>
          <w:szCs w:val="24"/>
        </w:rPr>
        <w:t>teorija</w:t>
      </w:r>
      <w:proofErr w:type="spellEnd"/>
      <w:r w:rsidR="0041401B" w:rsidRPr="001618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1401B" w:rsidRPr="001618CD">
        <w:rPr>
          <w:rFonts w:ascii="Times New Roman" w:hAnsi="Times New Roman" w:cs="Times New Roman"/>
          <w:sz w:val="24"/>
          <w:szCs w:val="24"/>
        </w:rPr>
        <w:t>istorija</w:t>
      </w:r>
      <w:proofErr w:type="spellEnd"/>
      <w:r w:rsidR="0041401B" w:rsidRPr="001618CD">
        <w:rPr>
          <w:rFonts w:ascii="Times New Roman" w:hAnsi="Times New Roman" w:cs="Times New Roman"/>
          <w:sz w:val="24"/>
          <w:szCs w:val="24"/>
        </w:rPr>
        <w:t xml:space="preserve">, praktika : trudy </w:t>
      </w:r>
      <w:proofErr w:type="spellStart"/>
      <w:r w:rsidR="0041401B" w:rsidRPr="001618CD">
        <w:rPr>
          <w:rFonts w:ascii="Times New Roman" w:hAnsi="Times New Roman" w:cs="Times New Roman"/>
          <w:sz w:val="24"/>
          <w:szCs w:val="24"/>
        </w:rPr>
        <w:t>meždunarodnoj</w:t>
      </w:r>
      <w:proofErr w:type="spellEnd"/>
      <w:r w:rsidR="0041401B" w:rsidRPr="00161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401B" w:rsidRPr="001618CD">
        <w:rPr>
          <w:rFonts w:ascii="Times New Roman" w:hAnsi="Times New Roman" w:cs="Times New Roman"/>
          <w:sz w:val="24"/>
          <w:szCs w:val="24"/>
        </w:rPr>
        <w:t>naučno-praktičeskoj</w:t>
      </w:r>
      <w:proofErr w:type="spellEnd"/>
      <w:r w:rsidR="0041401B" w:rsidRPr="001618CD">
        <w:rPr>
          <w:rFonts w:ascii="Times New Roman" w:hAnsi="Times New Roman" w:cs="Times New Roman"/>
          <w:sz w:val="24"/>
          <w:szCs w:val="24"/>
        </w:rPr>
        <w:t xml:space="preserve"> konferencii. </w:t>
      </w:r>
      <w:proofErr w:type="spellStart"/>
      <w:r w:rsidR="0041401B" w:rsidRPr="001618CD">
        <w:rPr>
          <w:rFonts w:ascii="Times New Roman" w:hAnsi="Times New Roman" w:cs="Times New Roman"/>
          <w:sz w:val="24"/>
          <w:szCs w:val="24"/>
        </w:rPr>
        <w:t>Vypusk</w:t>
      </w:r>
      <w:proofErr w:type="spellEnd"/>
      <w:r w:rsidR="0041401B" w:rsidRPr="001618CD">
        <w:rPr>
          <w:rFonts w:ascii="Times New Roman" w:hAnsi="Times New Roman" w:cs="Times New Roman"/>
          <w:sz w:val="24"/>
          <w:szCs w:val="24"/>
        </w:rPr>
        <w:t xml:space="preserve"> 1. - Moskva : </w:t>
      </w:r>
      <w:proofErr w:type="spellStart"/>
      <w:r w:rsidR="0041401B" w:rsidRPr="001618CD">
        <w:rPr>
          <w:rFonts w:ascii="Times New Roman" w:hAnsi="Times New Roman" w:cs="Times New Roman"/>
          <w:sz w:val="24"/>
          <w:szCs w:val="24"/>
        </w:rPr>
        <w:t>Prostranst</w:t>
      </w:r>
      <w:r w:rsidR="00583B86">
        <w:rPr>
          <w:rFonts w:ascii="Times New Roman" w:hAnsi="Times New Roman"/>
          <w:sz w:val="24"/>
          <w:szCs w:val="24"/>
        </w:rPr>
        <w:t>vo</w:t>
      </w:r>
      <w:proofErr w:type="spellEnd"/>
      <w:r w:rsidR="00583B86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583B86">
        <w:rPr>
          <w:rFonts w:ascii="Times New Roman" w:hAnsi="Times New Roman"/>
          <w:sz w:val="24"/>
          <w:szCs w:val="24"/>
        </w:rPr>
        <w:t>vremja</w:t>
      </w:r>
      <w:proofErr w:type="spellEnd"/>
      <w:r w:rsidR="00583B86">
        <w:rPr>
          <w:rFonts w:ascii="Times New Roman" w:hAnsi="Times New Roman"/>
          <w:sz w:val="24"/>
          <w:szCs w:val="24"/>
        </w:rPr>
        <w:t>, 2012. - S. 46-50.</w:t>
      </w:r>
      <w:r w:rsidR="00583B86">
        <w:rPr>
          <w:rFonts w:ascii="Times New Roman" w:hAnsi="Times New Roman"/>
          <w:sz w:val="24"/>
          <w:szCs w:val="24"/>
        </w:rPr>
        <w:br/>
      </w:r>
      <w:r w:rsidR="0041401B" w:rsidRPr="001618CD">
        <w:rPr>
          <w:rFonts w:ascii="Times New Roman" w:hAnsi="Times New Roman" w:cs="Times New Roman"/>
          <w:sz w:val="24"/>
          <w:szCs w:val="24"/>
        </w:rPr>
        <w:t>[BELÁS, Ľubomír (50%) - BELÁSOVÁ, Ľudmila (50%)]</w:t>
      </w:r>
    </w:p>
    <w:p w:rsidR="00DA5050" w:rsidRPr="00883E37" w:rsidRDefault="00DA5050" w:rsidP="00DA5050">
      <w:pPr>
        <w:spacing w:before="100" w:beforeAutospacing="1" w:after="100" w:afterAutospacing="1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A0CA9" w:rsidRDefault="00AC20D3" w:rsidP="002A0CA9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2A0CA9" w:rsidRPr="002072F4">
        <w:rPr>
          <w:rFonts w:ascii="Times New Roman" w:hAnsi="Times New Roman" w:cs="Times New Roman"/>
          <w:b/>
          <w:sz w:val="28"/>
          <w:szCs w:val="28"/>
        </w:rPr>
        <w:t>.3  Aktuálne riešené vedeckovýskumné projekty</w:t>
      </w:r>
    </w:p>
    <w:p w:rsidR="0041401B" w:rsidRPr="0041401B" w:rsidRDefault="0041401B" w:rsidP="0041401B">
      <w:pPr>
        <w:numPr>
          <w:ilvl w:val="0"/>
          <w:numId w:val="24"/>
        </w:numPr>
        <w:spacing w:before="100" w:beforeAutospacing="1" w:after="0" w:line="360" w:lineRule="auto"/>
        <w:rPr>
          <w:rFonts w:ascii="Times New Roman" w:hAnsi="Times New Roman" w:cs="Times New Roman"/>
          <w:sz w:val="24"/>
          <w:szCs w:val="24"/>
        </w:rPr>
      </w:pPr>
      <w:r w:rsidRPr="0041401B">
        <w:rPr>
          <w:rFonts w:ascii="Times New Roman" w:hAnsi="Times New Roman" w:cs="Times New Roman"/>
          <w:sz w:val="24"/>
          <w:szCs w:val="24"/>
        </w:rPr>
        <w:t xml:space="preserve">VEGA 1/0261/12 </w:t>
      </w:r>
      <w:r w:rsidRPr="0041401B">
        <w:rPr>
          <w:rFonts w:ascii="Times New Roman" w:hAnsi="Times New Roman" w:cs="Times New Roman"/>
          <w:b/>
          <w:i/>
          <w:sz w:val="24"/>
          <w:szCs w:val="24"/>
        </w:rPr>
        <w:t>Filozofické dedičstvo I. Kanta a súčasnosť IV.</w:t>
      </w:r>
      <w:r w:rsidRPr="0041401B">
        <w:rPr>
          <w:rFonts w:ascii="Times New Roman" w:hAnsi="Times New Roman" w:cs="Times New Roman"/>
          <w:sz w:val="24"/>
          <w:szCs w:val="24"/>
        </w:rPr>
        <w:t xml:space="preserve"> (riešiteľka)</w:t>
      </w:r>
      <w:r w:rsidRPr="0041401B">
        <w:rPr>
          <w:rFonts w:ascii="Times New Roman" w:hAnsi="Times New Roman" w:cs="Times New Roman"/>
          <w:sz w:val="24"/>
          <w:szCs w:val="24"/>
        </w:rPr>
        <w:br/>
        <w:t xml:space="preserve">Názov čiastkovej úlohy: </w:t>
      </w:r>
      <w:proofErr w:type="spellStart"/>
      <w:r w:rsidRPr="0041401B">
        <w:rPr>
          <w:rFonts w:ascii="Times New Roman" w:hAnsi="Times New Roman" w:cs="Times New Roman"/>
          <w:sz w:val="24"/>
          <w:szCs w:val="24"/>
        </w:rPr>
        <w:t>Kultúrno</w:t>
      </w:r>
      <w:proofErr w:type="spellEnd"/>
      <w:r w:rsidRPr="0041401B">
        <w:rPr>
          <w:rFonts w:ascii="Times New Roman" w:hAnsi="Times New Roman" w:cs="Times New Roman"/>
          <w:sz w:val="24"/>
          <w:szCs w:val="24"/>
        </w:rPr>
        <w:t xml:space="preserve"> – výchovný rozmer Kantovej filozofie dejín, doba riešenia </w:t>
      </w:r>
      <w:r w:rsidRPr="0041401B">
        <w:rPr>
          <w:rFonts w:ascii="Times New Roman" w:hAnsi="Times New Roman" w:cs="Times New Roman"/>
          <w:b/>
          <w:sz w:val="24"/>
          <w:szCs w:val="24"/>
        </w:rPr>
        <w:t>2012 – 2014</w:t>
      </w:r>
    </w:p>
    <w:p w:rsidR="0041401B" w:rsidRPr="002072F4" w:rsidRDefault="0041401B" w:rsidP="0041401B">
      <w:pPr>
        <w:spacing w:before="100" w:beforeAutospacing="1"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A0CA9" w:rsidRPr="00FD68DB" w:rsidRDefault="002A0CA9" w:rsidP="0041401B">
      <w:pPr>
        <w:pStyle w:val="Odsekzoznamu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E37">
        <w:rPr>
          <w:rFonts w:ascii="Times New Roman" w:hAnsi="Times New Roman" w:cs="Times New Roman"/>
          <w:sz w:val="24"/>
          <w:szCs w:val="24"/>
        </w:rPr>
        <w:t xml:space="preserve">VEGA 1/0781/13 </w:t>
      </w:r>
      <w:r w:rsidRPr="00883E37">
        <w:rPr>
          <w:rFonts w:ascii="Times New Roman" w:hAnsi="Times New Roman" w:cs="Times New Roman"/>
          <w:b/>
          <w:i/>
          <w:sz w:val="24"/>
          <w:szCs w:val="24"/>
        </w:rPr>
        <w:t xml:space="preserve">Elementárna gramotnosť v kontexte </w:t>
      </w:r>
      <w:proofErr w:type="spellStart"/>
      <w:r w:rsidRPr="00883E37">
        <w:rPr>
          <w:rFonts w:ascii="Times New Roman" w:hAnsi="Times New Roman" w:cs="Times New Roman"/>
          <w:b/>
          <w:i/>
          <w:sz w:val="24"/>
          <w:szCs w:val="24"/>
        </w:rPr>
        <w:t>informačno</w:t>
      </w:r>
      <w:proofErr w:type="spellEnd"/>
      <w:r w:rsidRPr="00883E37">
        <w:rPr>
          <w:rFonts w:ascii="Times New Roman" w:hAnsi="Times New Roman" w:cs="Times New Roman"/>
          <w:b/>
          <w:i/>
          <w:sz w:val="24"/>
          <w:szCs w:val="24"/>
        </w:rPr>
        <w:t xml:space="preserve"> – komunikačných technológií </w:t>
      </w:r>
      <w:r w:rsidRPr="00883E37">
        <w:rPr>
          <w:rFonts w:ascii="Times New Roman" w:hAnsi="Times New Roman" w:cs="Times New Roman"/>
          <w:sz w:val="24"/>
          <w:szCs w:val="24"/>
        </w:rPr>
        <w:t xml:space="preserve">(zodpovedná riešiteľka), doba riešenia </w:t>
      </w:r>
      <w:r w:rsidRPr="00883E37">
        <w:rPr>
          <w:rFonts w:ascii="Times New Roman" w:hAnsi="Times New Roman" w:cs="Times New Roman"/>
          <w:b/>
          <w:sz w:val="24"/>
          <w:szCs w:val="24"/>
        </w:rPr>
        <w:t>2013 – 2015</w:t>
      </w:r>
    </w:p>
    <w:p w:rsidR="001C16F4" w:rsidRDefault="001C16F4" w:rsidP="003E2681">
      <w:pPr>
        <w:pStyle w:val="Odsekzoznamu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D68DB" w:rsidRPr="002072F4" w:rsidRDefault="00FD68DB" w:rsidP="002072F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072F4">
        <w:rPr>
          <w:rFonts w:ascii="Times New Roman" w:hAnsi="Times New Roman" w:cs="Times New Roman"/>
          <w:b/>
          <w:sz w:val="24"/>
          <w:szCs w:val="24"/>
        </w:rPr>
        <w:t>Doterajší výstup:</w:t>
      </w:r>
    </w:p>
    <w:p w:rsidR="00FD68DB" w:rsidRDefault="00FD68DB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AAB  (</w:t>
      </w:r>
      <w:r w:rsidR="002072F4">
        <w:rPr>
          <w:rFonts w:ascii="Times New Roman" w:hAnsi="Times New Roman" w:cs="Times New Roman"/>
          <w:bCs/>
          <w:sz w:val="24"/>
          <w:szCs w:val="24"/>
        </w:rPr>
        <w:t>vedecká monografia</w:t>
      </w:r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FD68DB">
        <w:rPr>
          <w:rFonts w:ascii="Times New Roman" w:hAnsi="Times New Roman" w:cs="Times New Roman"/>
          <w:sz w:val="24"/>
          <w:szCs w:val="24"/>
        </w:rPr>
        <w:t xml:space="preserve">Elementárna gramotnosť : história a súčasnosť / Ľudmila Belásová ; Recenzenti Gabriel </w:t>
      </w:r>
      <w:proofErr w:type="spellStart"/>
      <w:r w:rsidRPr="00FD68DB">
        <w:rPr>
          <w:rFonts w:ascii="Times New Roman" w:hAnsi="Times New Roman" w:cs="Times New Roman"/>
          <w:sz w:val="24"/>
          <w:szCs w:val="24"/>
        </w:rPr>
        <w:t>Švejda</w:t>
      </w:r>
      <w:proofErr w:type="spellEnd"/>
      <w:r w:rsidRPr="00FD68DB">
        <w:rPr>
          <w:rFonts w:ascii="Times New Roman" w:hAnsi="Times New Roman" w:cs="Times New Roman"/>
          <w:sz w:val="24"/>
          <w:szCs w:val="24"/>
        </w:rPr>
        <w:t xml:space="preserve">, Viera </w:t>
      </w:r>
      <w:proofErr w:type="spellStart"/>
      <w:r w:rsidRPr="00FD68DB">
        <w:rPr>
          <w:rFonts w:ascii="Times New Roman" w:hAnsi="Times New Roman" w:cs="Times New Roman"/>
          <w:sz w:val="24"/>
          <w:szCs w:val="24"/>
        </w:rPr>
        <w:t>Kurincová</w:t>
      </w:r>
      <w:proofErr w:type="spellEnd"/>
      <w:r w:rsidRPr="00FD68DB">
        <w:rPr>
          <w:rFonts w:ascii="Times New Roman" w:hAnsi="Times New Roman" w:cs="Times New Roman"/>
          <w:sz w:val="24"/>
          <w:szCs w:val="24"/>
        </w:rPr>
        <w:t>. - 1. vyd. - Prešov : Prešovská univerzita v Prešove, Pedagogická fakulta, 2013. - 85 s. - VEGA 1/0781/13. - I</w:t>
      </w:r>
      <w:r>
        <w:rPr>
          <w:rFonts w:ascii="Times New Roman" w:hAnsi="Times New Roman" w:cs="Times New Roman"/>
          <w:sz w:val="24"/>
          <w:szCs w:val="24"/>
        </w:rPr>
        <w:t>SBN 978-80-555-0799-6.</w:t>
      </w:r>
      <w:r>
        <w:rPr>
          <w:rFonts w:ascii="Times New Roman" w:hAnsi="Times New Roman" w:cs="Times New Roman"/>
          <w:sz w:val="24"/>
          <w:szCs w:val="24"/>
        </w:rPr>
        <w:br/>
      </w:r>
      <w:r w:rsidRPr="00FD68DB">
        <w:rPr>
          <w:rFonts w:ascii="Times New Roman" w:hAnsi="Times New Roman" w:cs="Times New Roman"/>
          <w:sz w:val="24"/>
          <w:szCs w:val="24"/>
        </w:rPr>
        <w:t>[BELÁSOVÁ, Ľudmila]</w:t>
      </w:r>
    </w:p>
    <w:p w:rsidR="0090510D" w:rsidRDefault="0090510D" w:rsidP="001C16F4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b/>
          <w:sz w:val="24"/>
          <w:szCs w:val="24"/>
        </w:rPr>
      </w:pPr>
      <w:r w:rsidRPr="0090510D">
        <w:rPr>
          <w:rFonts w:ascii="Times New Roman" w:hAnsi="Times New Roman" w:cs="Times New Roman"/>
          <w:b/>
          <w:sz w:val="24"/>
          <w:szCs w:val="24"/>
        </w:rPr>
        <w:t>Plánované výstupy:</w:t>
      </w:r>
    </w:p>
    <w:p w:rsidR="0090510D" w:rsidRPr="0090510D" w:rsidRDefault="0090510D" w:rsidP="0090510D">
      <w:pPr>
        <w:pStyle w:val="Odsekzoznamu"/>
        <w:keepLines/>
        <w:widowControl w:val="0"/>
        <w:numPr>
          <w:ilvl w:val="0"/>
          <w:numId w:val="27"/>
        </w:numPr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publikovanie vedeckých</w:t>
      </w:r>
      <w:r w:rsidRPr="009051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štúdií</w:t>
      </w:r>
    </w:p>
    <w:p w:rsidR="0090510D" w:rsidRPr="0090510D" w:rsidRDefault="0090510D" w:rsidP="0090510D">
      <w:pPr>
        <w:pStyle w:val="Odsekzoznamu"/>
        <w:keepLines/>
        <w:widowControl w:val="0"/>
        <w:numPr>
          <w:ilvl w:val="0"/>
          <w:numId w:val="27"/>
        </w:numPr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90510D">
        <w:rPr>
          <w:rFonts w:ascii="Times New Roman" w:hAnsi="Times New Roman" w:cs="Times New Roman"/>
          <w:sz w:val="24"/>
          <w:szCs w:val="24"/>
        </w:rPr>
        <w:t>organizovanie vedeckej konferencie s medzinárodnou účasťou</w:t>
      </w:r>
    </w:p>
    <w:p w:rsidR="00FD68DB" w:rsidRPr="0090510D" w:rsidRDefault="00FD68DB" w:rsidP="0090510D">
      <w:pPr>
        <w:pStyle w:val="Odsekzoznamu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EF0" w:rsidRPr="0041401B" w:rsidRDefault="002A0CA9" w:rsidP="00F6749D">
      <w:pPr>
        <w:pStyle w:val="Odsekzoznamu"/>
        <w:numPr>
          <w:ilvl w:val="0"/>
          <w:numId w:val="24"/>
        </w:numPr>
        <w:spacing w:after="0" w:line="240" w:lineRule="auto"/>
        <w:rPr>
          <w:rStyle w:val="Siln"/>
          <w:rFonts w:ascii="Times New Roman" w:hAnsi="Times New Roman" w:cs="Times New Roman"/>
          <w:b w:val="0"/>
          <w:iCs/>
          <w:sz w:val="24"/>
          <w:szCs w:val="24"/>
        </w:rPr>
      </w:pPr>
      <w:r w:rsidRPr="0041401B">
        <w:rPr>
          <w:rStyle w:val="Siln"/>
          <w:rFonts w:ascii="Times New Roman" w:hAnsi="Times New Roman" w:cs="Times New Roman"/>
          <w:b w:val="0"/>
          <w:iCs/>
          <w:sz w:val="24"/>
          <w:szCs w:val="24"/>
        </w:rPr>
        <w:t>KEGA 024PU-4/2013</w:t>
      </w:r>
      <w:r w:rsidRPr="0041401B">
        <w:rPr>
          <w:rStyle w:val="Siln"/>
          <w:rFonts w:ascii="Times New Roman" w:hAnsi="Times New Roman" w:cs="Times New Roman"/>
          <w:iCs/>
          <w:sz w:val="24"/>
          <w:szCs w:val="24"/>
        </w:rPr>
        <w:t xml:space="preserve"> </w:t>
      </w:r>
      <w:r w:rsidRPr="0041401B">
        <w:rPr>
          <w:rStyle w:val="Siln"/>
          <w:rFonts w:ascii="Times New Roman" w:hAnsi="Times New Roman" w:cs="Times New Roman"/>
          <w:i/>
          <w:sz w:val="24"/>
          <w:szCs w:val="24"/>
        </w:rPr>
        <w:t xml:space="preserve">Interdisciplinárne koncipovanie a aplikovanie edukačných programov pre deti s problémovým správaním </w:t>
      </w:r>
      <w:r w:rsidRPr="0041401B">
        <w:rPr>
          <w:rStyle w:val="Siln"/>
          <w:rFonts w:ascii="Times New Roman" w:hAnsi="Times New Roman" w:cs="Times New Roman"/>
          <w:b w:val="0"/>
          <w:sz w:val="24"/>
          <w:szCs w:val="24"/>
        </w:rPr>
        <w:t>(riešiteľka), d</w:t>
      </w:r>
      <w:r w:rsidRPr="0041401B">
        <w:rPr>
          <w:rFonts w:ascii="Times New Roman" w:hAnsi="Times New Roman" w:cs="Times New Roman"/>
          <w:sz w:val="24"/>
          <w:szCs w:val="24"/>
        </w:rPr>
        <w:t>oba riešenia</w:t>
      </w:r>
      <w:r w:rsidRPr="0041401B">
        <w:rPr>
          <w:rFonts w:ascii="Times New Roman" w:hAnsi="Times New Roman" w:cs="Times New Roman"/>
          <w:b/>
          <w:sz w:val="24"/>
          <w:szCs w:val="24"/>
        </w:rPr>
        <w:t xml:space="preserve"> 2013 – 2015</w:t>
      </w:r>
    </w:p>
    <w:p w:rsidR="006C7EF0" w:rsidRDefault="006C7EF0" w:rsidP="00F6749D">
      <w:pPr>
        <w:spacing w:after="0" w:line="240" w:lineRule="auto"/>
        <w:rPr>
          <w:rStyle w:val="Siln"/>
          <w:rFonts w:ascii="Times New Roman" w:hAnsi="Times New Roman" w:cs="Times New Roman"/>
          <w:b w:val="0"/>
          <w:iCs/>
          <w:sz w:val="24"/>
          <w:szCs w:val="24"/>
        </w:rPr>
      </w:pPr>
    </w:p>
    <w:p w:rsidR="006C7EF0" w:rsidRDefault="006C7EF0" w:rsidP="00F67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65F2" w:rsidRPr="0072300C" w:rsidRDefault="007230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583B8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Podpis:</w:t>
      </w:r>
    </w:p>
    <w:sectPr w:rsidR="003565F2" w:rsidRPr="00723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476C8"/>
    <w:multiLevelType w:val="hybridMultilevel"/>
    <w:tmpl w:val="57DE780C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E86224"/>
    <w:multiLevelType w:val="hybridMultilevel"/>
    <w:tmpl w:val="8544F4F6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9A2075A"/>
    <w:multiLevelType w:val="hybridMultilevel"/>
    <w:tmpl w:val="6D62BC02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A87591"/>
    <w:multiLevelType w:val="hybridMultilevel"/>
    <w:tmpl w:val="173E1272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E06F8E"/>
    <w:multiLevelType w:val="hybridMultilevel"/>
    <w:tmpl w:val="B19A0C92"/>
    <w:lvl w:ilvl="0" w:tplc="9586E1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F60EF"/>
    <w:multiLevelType w:val="hybridMultilevel"/>
    <w:tmpl w:val="BF9C5094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5F2C46"/>
    <w:multiLevelType w:val="hybridMultilevel"/>
    <w:tmpl w:val="6CA800BC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92D5C58"/>
    <w:multiLevelType w:val="hybridMultilevel"/>
    <w:tmpl w:val="7644B2B8"/>
    <w:lvl w:ilvl="0" w:tplc="1EACF9BC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33A14"/>
    <w:multiLevelType w:val="hybridMultilevel"/>
    <w:tmpl w:val="FC642E9C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C141AC"/>
    <w:multiLevelType w:val="hybridMultilevel"/>
    <w:tmpl w:val="3892A382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AE17AB"/>
    <w:multiLevelType w:val="hybridMultilevel"/>
    <w:tmpl w:val="FE2C9104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39D13BAA"/>
    <w:multiLevelType w:val="hybridMultilevel"/>
    <w:tmpl w:val="34AE5022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A075B15"/>
    <w:multiLevelType w:val="hybridMultilevel"/>
    <w:tmpl w:val="4F0E4362"/>
    <w:lvl w:ilvl="0" w:tplc="041B0009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1325D"/>
    <w:multiLevelType w:val="hybridMultilevel"/>
    <w:tmpl w:val="965236D4"/>
    <w:lvl w:ilvl="0" w:tplc="041B0009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3F130A9B"/>
    <w:multiLevelType w:val="multilevel"/>
    <w:tmpl w:val="FF5AD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BE7E58"/>
    <w:multiLevelType w:val="hybridMultilevel"/>
    <w:tmpl w:val="8564B3F4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C66196C"/>
    <w:multiLevelType w:val="multilevel"/>
    <w:tmpl w:val="18C6A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173CCF"/>
    <w:multiLevelType w:val="hybridMultilevel"/>
    <w:tmpl w:val="0BF04A82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2F70FB4"/>
    <w:multiLevelType w:val="hybridMultilevel"/>
    <w:tmpl w:val="3EBAE604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3356CB2"/>
    <w:multiLevelType w:val="hybridMultilevel"/>
    <w:tmpl w:val="7644B2B8"/>
    <w:lvl w:ilvl="0" w:tplc="1EACF9BC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3772F9"/>
    <w:multiLevelType w:val="hybridMultilevel"/>
    <w:tmpl w:val="1DD83FC8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75A5542"/>
    <w:multiLevelType w:val="hybridMultilevel"/>
    <w:tmpl w:val="0C4E70C4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41E1AAD"/>
    <w:multiLevelType w:val="multilevel"/>
    <w:tmpl w:val="0E541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CB5464"/>
    <w:multiLevelType w:val="hybridMultilevel"/>
    <w:tmpl w:val="5718B9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AF760C2"/>
    <w:multiLevelType w:val="hybridMultilevel"/>
    <w:tmpl w:val="5B704296"/>
    <w:lvl w:ilvl="0" w:tplc="041B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5"/>
  </w:num>
  <w:num w:numId="5">
    <w:abstractNumId w:val="1"/>
  </w:num>
  <w:num w:numId="6">
    <w:abstractNumId w:val="3"/>
  </w:num>
  <w:num w:numId="7">
    <w:abstractNumId w:val="20"/>
  </w:num>
  <w:num w:numId="8">
    <w:abstractNumId w:val="2"/>
  </w:num>
  <w:num w:numId="9">
    <w:abstractNumId w:val="5"/>
  </w:num>
  <w:num w:numId="10">
    <w:abstractNumId w:val="9"/>
  </w:num>
  <w:num w:numId="11">
    <w:abstractNumId w:val="8"/>
  </w:num>
  <w:num w:numId="12">
    <w:abstractNumId w:val="21"/>
  </w:num>
  <w:num w:numId="13">
    <w:abstractNumId w:val="6"/>
  </w:num>
  <w:num w:numId="14">
    <w:abstractNumId w:val="17"/>
  </w:num>
  <w:num w:numId="15">
    <w:abstractNumId w:val="13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24"/>
  </w:num>
  <w:num w:numId="20">
    <w:abstractNumId w:val="11"/>
  </w:num>
  <w:num w:numId="21">
    <w:abstractNumId w:val="10"/>
  </w:num>
  <w:num w:numId="22">
    <w:abstractNumId w:val="22"/>
  </w:num>
  <w:num w:numId="23">
    <w:abstractNumId w:val="16"/>
  </w:num>
  <w:num w:numId="24">
    <w:abstractNumId w:val="14"/>
  </w:num>
  <w:num w:numId="25">
    <w:abstractNumId w:val="19"/>
  </w:num>
  <w:num w:numId="26">
    <w:abstractNumId w:val="7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9D"/>
    <w:rsid w:val="0002162D"/>
    <w:rsid w:val="000302F9"/>
    <w:rsid w:val="00044921"/>
    <w:rsid w:val="000D2F5D"/>
    <w:rsid w:val="00112030"/>
    <w:rsid w:val="001C16F4"/>
    <w:rsid w:val="002072F4"/>
    <w:rsid w:val="00230E53"/>
    <w:rsid w:val="002338DA"/>
    <w:rsid w:val="002A0CA9"/>
    <w:rsid w:val="003565F2"/>
    <w:rsid w:val="003A0CE1"/>
    <w:rsid w:val="003E2681"/>
    <w:rsid w:val="0041401B"/>
    <w:rsid w:val="004165E0"/>
    <w:rsid w:val="0050480E"/>
    <w:rsid w:val="00507E14"/>
    <w:rsid w:val="00583B86"/>
    <w:rsid w:val="005A4085"/>
    <w:rsid w:val="005E5151"/>
    <w:rsid w:val="006C7EF0"/>
    <w:rsid w:val="0072300C"/>
    <w:rsid w:val="0090510D"/>
    <w:rsid w:val="00AC20D3"/>
    <w:rsid w:val="00BE0F4D"/>
    <w:rsid w:val="00C2400D"/>
    <w:rsid w:val="00D65A58"/>
    <w:rsid w:val="00DA5050"/>
    <w:rsid w:val="00EB57D2"/>
    <w:rsid w:val="00F10AF3"/>
    <w:rsid w:val="00F6749D"/>
    <w:rsid w:val="00FD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6749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F6749D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F6749D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030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302F9"/>
    <w:rPr>
      <w:b/>
      <w:bCs/>
    </w:rPr>
  </w:style>
  <w:style w:type="paragraph" w:styleId="Pta">
    <w:name w:val="footer"/>
    <w:basedOn w:val="Normlny"/>
    <w:link w:val="PtaChar"/>
    <w:semiHidden/>
    <w:unhideWhenUsed/>
    <w:rsid w:val="00AC20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semiHidden/>
    <w:rsid w:val="00AC20D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3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3B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6749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F6749D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F6749D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030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302F9"/>
    <w:rPr>
      <w:b/>
      <w:bCs/>
    </w:rPr>
  </w:style>
  <w:style w:type="paragraph" w:styleId="Pta">
    <w:name w:val="footer"/>
    <w:basedOn w:val="Normlny"/>
    <w:link w:val="PtaChar"/>
    <w:semiHidden/>
    <w:unhideWhenUsed/>
    <w:rsid w:val="00AC20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semiHidden/>
    <w:rsid w:val="00AC20D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3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3B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3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2848</Words>
  <Characters>16239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PU</Company>
  <LinksUpToDate>false</LinksUpToDate>
  <CharactersWithSpaces>19049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</dc:creator>
  <cp:lastModifiedBy>ludmila.belasova</cp:lastModifiedBy>
  <cp:revision>6</cp:revision>
  <cp:lastPrinted>2013-11-18T12:39:00Z</cp:lastPrinted>
  <dcterms:created xsi:type="dcterms:W3CDTF">2013-11-18T08:45:00Z</dcterms:created>
  <dcterms:modified xsi:type="dcterms:W3CDTF">2013-11-18T12:40:00Z</dcterms:modified>
</cp:coreProperties>
</file>